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AE482" w14:textId="77777777" w:rsidR="002601FA" w:rsidRDefault="002601FA" w:rsidP="002601FA">
      <w:pPr>
        <w:pBdr>
          <w:top w:val="double" w:sz="6" w:space="1" w:color="auto"/>
          <w:left w:val="double" w:sz="6" w:space="12" w:color="auto"/>
          <w:bottom w:val="double" w:sz="6" w:space="2" w:color="auto"/>
          <w:right w:val="double" w:sz="6" w:space="10" w:color="auto"/>
        </w:pBdr>
        <w:tabs>
          <w:tab w:val="left" w:pos="1350"/>
        </w:tabs>
        <w:ind w:left="720" w:right="540"/>
        <w:jc w:val="center"/>
        <w:rPr>
          <w:rFonts w:ascii="Arial" w:hAnsi="Arial"/>
        </w:rPr>
      </w:pPr>
    </w:p>
    <w:p w14:paraId="76ACF0B7" w14:textId="77777777" w:rsidR="002601FA" w:rsidRDefault="002601FA" w:rsidP="002601FA">
      <w:pPr>
        <w:pBdr>
          <w:top w:val="double" w:sz="6" w:space="1" w:color="auto"/>
          <w:left w:val="double" w:sz="6" w:space="12" w:color="auto"/>
          <w:bottom w:val="double" w:sz="6" w:space="2" w:color="auto"/>
          <w:right w:val="double" w:sz="6" w:space="10" w:color="auto"/>
        </w:pBdr>
        <w:ind w:left="720" w:right="540"/>
        <w:jc w:val="center"/>
        <w:rPr>
          <w:bCs/>
          <w:sz w:val="24"/>
          <w:szCs w:val="24"/>
          <w:lang w:val="es-419"/>
        </w:rPr>
      </w:pPr>
      <w:r w:rsidRPr="002601FA">
        <w:rPr>
          <w:bCs/>
          <w:sz w:val="24"/>
          <w:szCs w:val="24"/>
          <w:lang w:val="es-419"/>
        </w:rPr>
        <w:t>ESCUELAS PÚBLICAS DE DALTON</w:t>
      </w:r>
    </w:p>
    <w:p w14:paraId="639BA419" w14:textId="77777777" w:rsidR="002601FA" w:rsidRPr="002601FA" w:rsidRDefault="002601FA" w:rsidP="002601FA">
      <w:pPr>
        <w:pBdr>
          <w:top w:val="double" w:sz="6" w:space="1" w:color="auto"/>
          <w:left w:val="double" w:sz="6" w:space="12" w:color="auto"/>
          <w:bottom w:val="double" w:sz="6" w:space="2" w:color="auto"/>
          <w:right w:val="double" w:sz="6" w:space="10" w:color="auto"/>
        </w:pBdr>
        <w:ind w:left="720" w:right="540"/>
        <w:jc w:val="center"/>
        <w:rPr>
          <w:bCs/>
          <w:sz w:val="24"/>
          <w:szCs w:val="24"/>
          <w:lang w:val="es-419"/>
        </w:rPr>
      </w:pPr>
    </w:p>
    <w:p w14:paraId="64F34A97" w14:textId="77777777" w:rsidR="002601FA" w:rsidRPr="002601FA" w:rsidRDefault="002601FA" w:rsidP="002601FA">
      <w:pPr>
        <w:pBdr>
          <w:top w:val="double" w:sz="6" w:space="1" w:color="auto"/>
          <w:left w:val="double" w:sz="6" w:space="12" w:color="auto"/>
          <w:bottom w:val="double" w:sz="6" w:space="2" w:color="auto"/>
          <w:right w:val="double" w:sz="6" w:space="10" w:color="auto"/>
        </w:pBdr>
        <w:ind w:left="720" w:right="540"/>
        <w:jc w:val="center"/>
        <w:rPr>
          <w:b/>
          <w:bCs/>
          <w:i/>
          <w:sz w:val="28"/>
          <w:szCs w:val="28"/>
          <w:lang w:val="es-419"/>
        </w:rPr>
      </w:pPr>
      <w:r w:rsidRPr="002601FA">
        <w:rPr>
          <w:b/>
          <w:bCs/>
          <w:i/>
          <w:sz w:val="28"/>
          <w:szCs w:val="28"/>
          <w:lang w:val="es-419"/>
        </w:rPr>
        <w:t>2019-2020</w:t>
      </w:r>
    </w:p>
    <w:p w14:paraId="64817831" w14:textId="77777777" w:rsidR="002601FA" w:rsidRDefault="002601FA" w:rsidP="002601FA">
      <w:pPr>
        <w:pBdr>
          <w:top w:val="double" w:sz="6" w:space="1" w:color="auto"/>
          <w:left w:val="double" w:sz="6" w:space="12" w:color="auto"/>
          <w:bottom w:val="double" w:sz="6" w:space="2" w:color="auto"/>
          <w:right w:val="double" w:sz="6" w:space="10" w:color="auto"/>
        </w:pBdr>
        <w:ind w:left="720" w:right="540"/>
        <w:jc w:val="center"/>
        <w:rPr>
          <w:b/>
          <w:bCs/>
          <w:i/>
          <w:sz w:val="28"/>
          <w:szCs w:val="28"/>
          <w:lang w:val="es-419"/>
        </w:rPr>
      </w:pPr>
      <w:r w:rsidRPr="002601FA">
        <w:rPr>
          <w:b/>
          <w:bCs/>
          <w:i/>
          <w:sz w:val="28"/>
          <w:szCs w:val="28"/>
          <w:lang w:val="es-419"/>
        </w:rPr>
        <w:t>CÓDIGO DE CONDUCTA Y PROCEDIMIENTOS DISCIPLINARIOS</w:t>
      </w:r>
    </w:p>
    <w:p w14:paraId="55ECDADF" w14:textId="77777777" w:rsidR="002601FA" w:rsidRPr="002601FA" w:rsidRDefault="002601FA" w:rsidP="002601FA">
      <w:pPr>
        <w:pBdr>
          <w:top w:val="double" w:sz="6" w:space="1" w:color="auto"/>
          <w:left w:val="double" w:sz="6" w:space="12" w:color="auto"/>
          <w:bottom w:val="double" w:sz="6" w:space="2" w:color="auto"/>
          <w:right w:val="double" w:sz="6" w:space="10" w:color="auto"/>
        </w:pBdr>
        <w:ind w:left="720" w:right="540"/>
        <w:jc w:val="center"/>
        <w:rPr>
          <w:b/>
          <w:bCs/>
          <w:i/>
          <w:sz w:val="28"/>
          <w:szCs w:val="28"/>
          <w:lang w:val="es-419"/>
        </w:rPr>
      </w:pPr>
    </w:p>
    <w:p w14:paraId="7A958C80" w14:textId="77777777" w:rsidR="002601FA" w:rsidRPr="002601FA" w:rsidRDefault="002601FA" w:rsidP="002601FA">
      <w:pPr>
        <w:pBdr>
          <w:top w:val="double" w:sz="6" w:space="1" w:color="auto"/>
          <w:left w:val="double" w:sz="6" w:space="12" w:color="auto"/>
          <w:bottom w:val="double" w:sz="6" w:space="2" w:color="auto"/>
          <w:right w:val="double" w:sz="6" w:space="10" w:color="auto"/>
        </w:pBdr>
        <w:ind w:left="720" w:right="540" w:firstLine="720"/>
        <w:jc w:val="both"/>
        <w:rPr>
          <w:bCs/>
          <w:lang w:val="es-419"/>
        </w:rPr>
      </w:pPr>
      <w:r w:rsidRPr="002601FA">
        <w:rPr>
          <w:bCs/>
          <w:lang w:val="es-419"/>
        </w:rPr>
        <w:t>Es el propósito de la Mesa Directiva de Educación de operar las escuelas de manera que se ofrezca un proceso ordenado de educación, que permita el bienestar y la seguridad de todos los estudiantes que asisten a nuestras escuelas.</w:t>
      </w:r>
    </w:p>
    <w:p w14:paraId="563C157E" w14:textId="77777777" w:rsidR="002601FA" w:rsidRPr="002601FA" w:rsidRDefault="002601FA" w:rsidP="002601FA">
      <w:pPr>
        <w:pBdr>
          <w:top w:val="double" w:sz="6" w:space="1" w:color="auto"/>
          <w:left w:val="double" w:sz="6" w:space="12" w:color="auto"/>
          <w:bottom w:val="double" w:sz="6" w:space="2" w:color="auto"/>
          <w:right w:val="double" w:sz="6" w:space="10" w:color="auto"/>
        </w:pBdr>
        <w:ind w:left="720" w:right="540"/>
        <w:jc w:val="both"/>
        <w:rPr>
          <w:bCs/>
          <w:lang w:val="es-419"/>
        </w:rPr>
      </w:pPr>
      <w:r w:rsidRPr="002601FA">
        <w:rPr>
          <w:bCs/>
          <w:lang w:val="es-419"/>
        </w:rPr>
        <w:tab/>
        <w:t>La meta principal de las escuelas es de educar, no disciplinar; sin embargo, cuando la conducta de un estudiante individual entra en conflicto con los derechos de otros, puede ser necesario acción correctiva para el beneficio de ese individuo y para la escuela en su totalidad. Por lo tanto, los estu</w:t>
      </w:r>
      <w:r w:rsidR="00355154">
        <w:rPr>
          <w:bCs/>
          <w:lang w:val="es-419"/>
        </w:rPr>
        <w:t>diantes deberán seguir las polític</w:t>
      </w:r>
      <w:r w:rsidR="00355154" w:rsidRPr="002601FA">
        <w:rPr>
          <w:bCs/>
          <w:lang w:val="es-419"/>
        </w:rPr>
        <w:t>as</w:t>
      </w:r>
      <w:r w:rsidRPr="002601FA">
        <w:rPr>
          <w:bCs/>
          <w:lang w:val="es-419"/>
        </w:rPr>
        <w:t>, las reglas, y las normas establecidas en este documento.</w:t>
      </w:r>
    </w:p>
    <w:p w14:paraId="5A115A83" w14:textId="77777777" w:rsidR="002601FA" w:rsidRPr="002601FA" w:rsidRDefault="002601FA" w:rsidP="002601FA">
      <w:pPr>
        <w:pBdr>
          <w:top w:val="double" w:sz="6" w:space="1" w:color="auto"/>
          <w:left w:val="double" w:sz="6" w:space="12" w:color="auto"/>
          <w:bottom w:val="double" w:sz="6" w:space="2" w:color="auto"/>
          <w:right w:val="double" w:sz="6" w:space="10" w:color="auto"/>
        </w:pBdr>
        <w:ind w:left="720" w:right="540"/>
        <w:jc w:val="both"/>
        <w:rPr>
          <w:bCs/>
          <w:lang w:val="es-419"/>
        </w:rPr>
      </w:pPr>
      <w:r w:rsidRPr="002601FA">
        <w:rPr>
          <w:bCs/>
          <w:lang w:val="es-419"/>
        </w:rPr>
        <w:tab/>
        <w:t>Estas reglas deberán ser publicadas</w:t>
      </w:r>
      <w:r w:rsidR="00355154">
        <w:rPr>
          <w:bCs/>
          <w:lang w:val="es-419"/>
        </w:rPr>
        <w:t xml:space="preserve"> y distribuidas</w:t>
      </w:r>
      <w:r w:rsidRPr="002601FA">
        <w:rPr>
          <w:bCs/>
          <w:lang w:val="es-419"/>
        </w:rPr>
        <w:t xml:space="preserve"> al personal y a los estudiantes de cada escuela. Se pedirá a los estudiantes que compartan esta copia con sus padres. Habrá copias adicionales en cada escuela y en nuestra página de internet. </w:t>
      </w:r>
    </w:p>
    <w:p w14:paraId="66CA4853" w14:textId="77777777" w:rsidR="002601FA" w:rsidRPr="002601FA" w:rsidRDefault="002601FA" w:rsidP="002601FA">
      <w:pPr>
        <w:pBdr>
          <w:top w:val="double" w:sz="6" w:space="1" w:color="auto"/>
          <w:left w:val="double" w:sz="6" w:space="12" w:color="auto"/>
          <w:bottom w:val="double" w:sz="6" w:space="2" w:color="auto"/>
          <w:right w:val="double" w:sz="6" w:space="10" w:color="auto"/>
        </w:pBdr>
        <w:ind w:left="720" w:right="540"/>
        <w:jc w:val="both"/>
        <w:rPr>
          <w:bCs/>
          <w:lang w:val="es-419"/>
        </w:rPr>
      </w:pPr>
      <w:r w:rsidRPr="002601FA">
        <w:rPr>
          <w:bCs/>
          <w:lang w:val="es-419"/>
        </w:rPr>
        <w:tab/>
        <w:t xml:space="preserve">El superintendente deberá tomar las acciones apropiadas para asegurar que se establezcan y se sigan los procedimientos necesarios para el control y disciplina, de manera efectiva, a cada alumno. </w:t>
      </w:r>
    </w:p>
    <w:p w14:paraId="79459834" w14:textId="5E281E6E" w:rsidR="002601FA" w:rsidRPr="002601FA" w:rsidRDefault="002601FA" w:rsidP="002601FA">
      <w:pPr>
        <w:pBdr>
          <w:top w:val="double" w:sz="6" w:space="1" w:color="auto"/>
          <w:left w:val="double" w:sz="6" w:space="12" w:color="auto"/>
          <w:bottom w:val="double" w:sz="6" w:space="2" w:color="auto"/>
          <w:right w:val="double" w:sz="6" w:space="10" w:color="auto"/>
        </w:pBdr>
        <w:ind w:left="720" w:right="540"/>
        <w:jc w:val="both"/>
        <w:rPr>
          <w:bCs/>
          <w:lang w:val="es-419"/>
        </w:rPr>
      </w:pPr>
      <w:r w:rsidRPr="002601FA">
        <w:rPr>
          <w:bCs/>
          <w:lang w:val="es-419"/>
        </w:rPr>
        <w:tab/>
        <w:t>Se invita a los</w:t>
      </w:r>
      <w:r w:rsidR="00355154">
        <w:rPr>
          <w:bCs/>
          <w:lang w:val="es-419"/>
        </w:rPr>
        <w:t xml:space="preserve"> padres que conozcan las </w:t>
      </w:r>
      <w:r w:rsidR="001606FD">
        <w:rPr>
          <w:bCs/>
          <w:lang w:val="es-419"/>
        </w:rPr>
        <w:t>políticas</w:t>
      </w:r>
      <w:r w:rsidRPr="002601FA">
        <w:rPr>
          <w:bCs/>
          <w:lang w:val="es-419"/>
        </w:rPr>
        <w:t>, reglas, y normas de nuestro distrito y que las apoyen en su comunicación diaria con sus hijos y otras personas de la comunidad.</w:t>
      </w:r>
    </w:p>
    <w:p w14:paraId="7DECECFC" w14:textId="77777777" w:rsidR="002601FA" w:rsidRPr="002601FA" w:rsidRDefault="002601FA" w:rsidP="002601FA">
      <w:pPr>
        <w:pBdr>
          <w:top w:val="double" w:sz="6" w:space="1" w:color="auto"/>
          <w:left w:val="double" w:sz="6" w:space="12" w:color="auto"/>
          <w:bottom w:val="double" w:sz="6" w:space="2" w:color="auto"/>
          <w:right w:val="double" w:sz="6" w:space="10" w:color="auto"/>
        </w:pBdr>
        <w:ind w:left="720" w:right="540"/>
        <w:jc w:val="both"/>
        <w:rPr>
          <w:bCs/>
          <w:lang w:val="es-419"/>
        </w:rPr>
      </w:pPr>
      <w:r w:rsidRPr="002601FA">
        <w:rPr>
          <w:bCs/>
          <w:lang w:val="es-419"/>
        </w:rPr>
        <w:tab/>
        <w:t>De acuerdo con la ley O.C.G.A. § 20-2-735(e), las Escuelas Públicas de Dalton invita a los padres que informen a sus hijos acerca de las consecuencias, incluyendo las posibles penas criminales de la conducta sexual de menores y los crímenes por los cual un menor puede ser juzgado como adulto.</w:t>
      </w:r>
    </w:p>
    <w:p w14:paraId="054C878C" w14:textId="77777777" w:rsidR="002601FA" w:rsidRPr="002601FA" w:rsidRDefault="002601FA" w:rsidP="002601FA">
      <w:pPr>
        <w:pBdr>
          <w:top w:val="double" w:sz="6" w:space="1" w:color="auto"/>
          <w:left w:val="double" w:sz="6" w:space="12" w:color="auto"/>
          <w:bottom w:val="double" w:sz="6" w:space="2" w:color="auto"/>
          <w:right w:val="double" w:sz="6" w:space="10" w:color="auto"/>
        </w:pBdr>
        <w:ind w:left="720" w:right="540"/>
        <w:jc w:val="both"/>
        <w:rPr>
          <w:bCs/>
          <w:lang w:val="es-419"/>
        </w:rPr>
      </w:pPr>
    </w:p>
    <w:p w14:paraId="63F8AD0C" w14:textId="77777777" w:rsidR="002601FA" w:rsidRPr="002601FA" w:rsidRDefault="002601FA" w:rsidP="002601FA">
      <w:pPr>
        <w:pBdr>
          <w:top w:val="double" w:sz="6" w:space="1" w:color="auto"/>
          <w:left w:val="double" w:sz="6" w:space="12" w:color="auto"/>
          <w:bottom w:val="double" w:sz="6" w:space="2" w:color="auto"/>
          <w:right w:val="double" w:sz="6" w:space="10" w:color="auto"/>
        </w:pBdr>
        <w:ind w:left="720" w:right="540"/>
        <w:jc w:val="center"/>
        <w:rPr>
          <w:bCs/>
          <w:lang w:val="es-419"/>
        </w:rPr>
      </w:pPr>
      <w:r w:rsidRPr="002601FA">
        <w:rPr>
          <w:bCs/>
          <w:lang w:val="es-419"/>
        </w:rPr>
        <w:t>LA MESA DIRECTIVA DE EDUCACION DE DALTON</w:t>
      </w:r>
    </w:p>
    <w:p w14:paraId="56137F1F" w14:textId="77777777" w:rsidR="002601FA" w:rsidRPr="002601FA" w:rsidRDefault="002601FA" w:rsidP="002601FA">
      <w:pPr>
        <w:pBdr>
          <w:top w:val="double" w:sz="6" w:space="1" w:color="auto"/>
          <w:left w:val="double" w:sz="6" w:space="12" w:color="auto"/>
          <w:bottom w:val="double" w:sz="6" w:space="2" w:color="auto"/>
          <w:right w:val="double" w:sz="6" w:space="10" w:color="auto"/>
        </w:pBdr>
        <w:ind w:left="720" w:right="540"/>
        <w:jc w:val="both"/>
        <w:rPr>
          <w:bCs/>
          <w:lang w:val="es-419"/>
        </w:rPr>
      </w:pPr>
    </w:p>
    <w:p w14:paraId="4500B954" w14:textId="77777777" w:rsidR="002601FA" w:rsidRPr="002601FA" w:rsidRDefault="002601FA" w:rsidP="002601FA">
      <w:pPr>
        <w:pBdr>
          <w:top w:val="double" w:sz="6" w:space="1" w:color="auto"/>
          <w:left w:val="double" w:sz="6" w:space="12" w:color="auto"/>
          <w:bottom w:val="double" w:sz="6" w:space="2" w:color="auto"/>
          <w:right w:val="double" w:sz="6" w:space="10" w:color="auto"/>
        </w:pBdr>
        <w:ind w:left="720" w:right="540"/>
        <w:jc w:val="both"/>
        <w:rPr>
          <w:bCs/>
        </w:rPr>
      </w:pPr>
      <w:r w:rsidRPr="002601FA">
        <w:rPr>
          <w:bCs/>
        </w:rPr>
        <w:t>Dr. Rick Fromm, Chairman</w:t>
      </w:r>
    </w:p>
    <w:p w14:paraId="47D2A907" w14:textId="77777777" w:rsidR="002601FA" w:rsidRPr="002601FA" w:rsidRDefault="002601FA" w:rsidP="002601FA">
      <w:pPr>
        <w:pBdr>
          <w:top w:val="double" w:sz="6" w:space="1" w:color="auto"/>
          <w:left w:val="double" w:sz="6" w:space="12" w:color="auto"/>
          <w:bottom w:val="double" w:sz="6" w:space="2" w:color="auto"/>
          <w:right w:val="double" w:sz="6" w:space="10" w:color="auto"/>
        </w:pBdr>
        <w:ind w:left="720" w:right="540"/>
        <w:jc w:val="both"/>
        <w:rPr>
          <w:bCs/>
        </w:rPr>
      </w:pPr>
      <w:r w:rsidRPr="002601FA">
        <w:rPr>
          <w:bCs/>
        </w:rPr>
        <w:t>Matt Evan, Vice Chairman</w:t>
      </w:r>
    </w:p>
    <w:p w14:paraId="77AB3F64" w14:textId="77777777" w:rsidR="002601FA" w:rsidRPr="002601FA" w:rsidRDefault="002601FA" w:rsidP="002601FA">
      <w:pPr>
        <w:pBdr>
          <w:top w:val="double" w:sz="6" w:space="1" w:color="auto"/>
          <w:left w:val="double" w:sz="6" w:space="12" w:color="auto"/>
          <w:bottom w:val="double" w:sz="6" w:space="2" w:color="auto"/>
          <w:right w:val="double" w:sz="6" w:space="10" w:color="auto"/>
        </w:pBdr>
        <w:ind w:left="720" w:right="540"/>
        <w:jc w:val="both"/>
        <w:rPr>
          <w:bCs/>
        </w:rPr>
      </w:pPr>
      <w:r w:rsidRPr="002601FA">
        <w:rPr>
          <w:bCs/>
        </w:rPr>
        <w:t>Tulley Johnson, Treasurer</w:t>
      </w:r>
    </w:p>
    <w:p w14:paraId="7FABD4F6" w14:textId="77777777" w:rsidR="002601FA" w:rsidRPr="002601FA" w:rsidRDefault="002601FA" w:rsidP="002601FA">
      <w:pPr>
        <w:pBdr>
          <w:top w:val="double" w:sz="6" w:space="1" w:color="auto"/>
          <w:left w:val="double" w:sz="6" w:space="12" w:color="auto"/>
          <w:bottom w:val="double" w:sz="6" w:space="2" w:color="auto"/>
          <w:right w:val="double" w:sz="6" w:space="10" w:color="auto"/>
        </w:pBdr>
        <w:ind w:left="720" w:right="540"/>
        <w:jc w:val="both"/>
        <w:rPr>
          <w:bCs/>
        </w:rPr>
      </w:pPr>
      <w:r w:rsidRPr="002601FA">
        <w:rPr>
          <w:bCs/>
        </w:rPr>
        <w:t>Dr. Pablo Perez</w:t>
      </w:r>
    </w:p>
    <w:p w14:paraId="7E15E876" w14:textId="77777777" w:rsidR="002601FA" w:rsidRPr="00CE4D67" w:rsidRDefault="002601FA" w:rsidP="002601FA">
      <w:pPr>
        <w:pBdr>
          <w:top w:val="double" w:sz="6" w:space="1" w:color="auto"/>
          <w:left w:val="double" w:sz="6" w:space="12" w:color="auto"/>
          <w:bottom w:val="double" w:sz="6" w:space="2" w:color="auto"/>
          <w:right w:val="double" w:sz="6" w:space="10" w:color="auto"/>
        </w:pBdr>
        <w:ind w:left="720" w:right="540"/>
        <w:jc w:val="both"/>
        <w:rPr>
          <w:bCs/>
          <w:lang w:val="es-419"/>
        </w:rPr>
      </w:pPr>
      <w:r w:rsidRPr="00CE4D67">
        <w:rPr>
          <w:bCs/>
          <w:lang w:val="es-419"/>
        </w:rPr>
        <w:t>Palmer Griffin</w:t>
      </w:r>
    </w:p>
    <w:p w14:paraId="2983E3E4" w14:textId="77777777" w:rsidR="002601FA" w:rsidRPr="00CE4D67" w:rsidRDefault="002601FA" w:rsidP="002601FA">
      <w:pPr>
        <w:pBdr>
          <w:top w:val="double" w:sz="6" w:space="1" w:color="auto"/>
          <w:left w:val="double" w:sz="6" w:space="12" w:color="auto"/>
          <w:bottom w:val="double" w:sz="6" w:space="2" w:color="auto"/>
          <w:right w:val="double" w:sz="6" w:space="10" w:color="auto"/>
        </w:pBdr>
        <w:ind w:left="720" w:right="540"/>
        <w:jc w:val="both"/>
        <w:rPr>
          <w:rFonts w:ascii="Book Antiqua" w:hAnsi="Book Antiqua"/>
          <w:lang w:val="es-419"/>
        </w:rPr>
      </w:pPr>
    </w:p>
    <w:p w14:paraId="43CA6065" w14:textId="0AFFF432" w:rsidR="002601FA" w:rsidRPr="002601FA" w:rsidRDefault="00D636DD" w:rsidP="002601FA">
      <w:pPr>
        <w:jc w:val="both"/>
        <w:rPr>
          <w:i/>
          <w:lang w:val="es-419"/>
        </w:rPr>
      </w:pPr>
      <w:r>
        <w:rPr>
          <w:i/>
          <w:lang w:val="es-419"/>
        </w:rPr>
        <w:t>Este código fue revisado en juni</w:t>
      </w:r>
      <w:bookmarkStart w:id="0" w:name="_GoBack"/>
      <w:bookmarkEnd w:id="0"/>
      <w:r w:rsidR="002601FA" w:rsidRPr="002601FA">
        <w:rPr>
          <w:i/>
          <w:lang w:val="es-419"/>
        </w:rPr>
        <w:t>o 2019.</w:t>
      </w:r>
    </w:p>
    <w:p w14:paraId="45E0CFDE" w14:textId="77777777" w:rsidR="002601FA" w:rsidRPr="002601FA" w:rsidRDefault="002601FA" w:rsidP="002601FA">
      <w:pPr>
        <w:jc w:val="both"/>
        <w:rPr>
          <w:lang w:val="es-419"/>
        </w:rPr>
      </w:pPr>
    </w:p>
    <w:p w14:paraId="5C9354EF" w14:textId="77777777" w:rsidR="002601FA" w:rsidRPr="002601FA" w:rsidRDefault="002601FA" w:rsidP="002601FA">
      <w:pPr>
        <w:jc w:val="both"/>
        <w:rPr>
          <w:rFonts w:ascii="Verdana" w:hAnsi="Verdana"/>
          <w:lang w:val="es-419"/>
        </w:rPr>
      </w:pPr>
      <w:r w:rsidRPr="002601FA">
        <w:rPr>
          <w:rFonts w:ascii="Verdana" w:hAnsi="Verdana"/>
          <w:i/>
          <w:lang w:val="es-419"/>
        </w:rPr>
        <w:t>LA SEGURIDAD DE LOS ESTUDIANTES</w:t>
      </w:r>
      <w:r w:rsidRPr="002601FA">
        <w:rPr>
          <w:rFonts w:ascii="Verdana" w:hAnsi="Verdana"/>
          <w:lang w:val="es-419"/>
        </w:rPr>
        <w:t>:</w:t>
      </w:r>
    </w:p>
    <w:p w14:paraId="1B2E3423" w14:textId="77777777" w:rsidR="002601FA" w:rsidRPr="002601FA" w:rsidRDefault="002601FA" w:rsidP="002601FA">
      <w:pPr>
        <w:pStyle w:val="BodyText2"/>
        <w:rPr>
          <w:lang w:val="es-419"/>
        </w:rPr>
      </w:pPr>
      <w:r w:rsidRPr="002601FA">
        <w:rPr>
          <w:lang w:val="es-419"/>
        </w:rPr>
        <w:t>El Sistema de Escuelas Públicas de Dalton desea ofrecer un ambiente seguro</w:t>
      </w:r>
      <w:r>
        <w:rPr>
          <w:lang w:val="es-419"/>
        </w:rPr>
        <w:t xml:space="preserve"> y protegido </w:t>
      </w:r>
      <w:r w:rsidRPr="002601FA">
        <w:rPr>
          <w:lang w:val="es-419"/>
        </w:rPr>
        <w:t xml:space="preserve">a todos los estudiantes, y toma </w:t>
      </w:r>
      <w:r>
        <w:rPr>
          <w:lang w:val="es-419"/>
        </w:rPr>
        <w:t>las precauciones</w:t>
      </w:r>
      <w:r w:rsidRPr="002601FA">
        <w:rPr>
          <w:lang w:val="es-419"/>
        </w:rPr>
        <w:t xml:space="preserve"> para </w:t>
      </w:r>
      <w:r>
        <w:rPr>
          <w:lang w:val="es-419"/>
        </w:rPr>
        <w:t>garantizar</w:t>
      </w:r>
      <w:r w:rsidRPr="002601FA">
        <w:rPr>
          <w:lang w:val="es-419"/>
        </w:rPr>
        <w:t xml:space="preserve"> </w:t>
      </w:r>
      <w:r>
        <w:rPr>
          <w:lang w:val="es-419"/>
        </w:rPr>
        <w:t>la seguridad de los estudiantes</w:t>
      </w:r>
      <w:r w:rsidRPr="002601FA">
        <w:rPr>
          <w:lang w:val="es-419"/>
        </w:rPr>
        <w:t>. Los oficiales de la</w:t>
      </w:r>
      <w:r>
        <w:rPr>
          <w:lang w:val="es-419"/>
        </w:rPr>
        <w:t>s</w:t>
      </w:r>
      <w:r w:rsidRPr="002601FA">
        <w:rPr>
          <w:lang w:val="es-419"/>
        </w:rPr>
        <w:t xml:space="preserve"> escuela</w:t>
      </w:r>
      <w:r>
        <w:rPr>
          <w:lang w:val="es-419"/>
        </w:rPr>
        <w:t>s</w:t>
      </w:r>
      <w:r w:rsidRPr="002601FA">
        <w:rPr>
          <w:lang w:val="es-419"/>
        </w:rPr>
        <w:t xml:space="preserve"> pueden revisar a cualquier estudiante si </w:t>
      </w:r>
      <w:r>
        <w:rPr>
          <w:lang w:val="es-419"/>
        </w:rPr>
        <w:t>existe</w:t>
      </w:r>
      <w:r w:rsidRPr="002601FA">
        <w:rPr>
          <w:lang w:val="es-419"/>
        </w:rPr>
        <w:t xml:space="preserve"> sospecha razonable de que </w:t>
      </w:r>
      <w:r>
        <w:rPr>
          <w:lang w:val="es-419"/>
        </w:rPr>
        <w:t>él o ella este en posesión de</w:t>
      </w:r>
      <w:r w:rsidRPr="002601FA">
        <w:rPr>
          <w:lang w:val="es-419"/>
        </w:rPr>
        <w:t xml:space="preserve"> algún</w:t>
      </w:r>
      <w:r>
        <w:rPr>
          <w:lang w:val="es-419"/>
        </w:rPr>
        <w:t xml:space="preserve"> artículo u</w:t>
      </w:r>
      <w:r w:rsidRPr="002601FA">
        <w:rPr>
          <w:lang w:val="es-419"/>
        </w:rPr>
        <w:t xml:space="preserve"> objeto </w:t>
      </w:r>
      <w:r>
        <w:rPr>
          <w:lang w:val="es-419"/>
        </w:rPr>
        <w:t xml:space="preserve">que sea </w:t>
      </w:r>
      <w:r w:rsidRPr="002601FA">
        <w:rPr>
          <w:lang w:val="es-419"/>
        </w:rPr>
        <w:t xml:space="preserve">ilegal o que </w:t>
      </w:r>
      <w:r w:rsidR="002D6BD5">
        <w:rPr>
          <w:lang w:val="es-419"/>
        </w:rPr>
        <w:t>esté</w:t>
      </w:r>
      <w:r>
        <w:rPr>
          <w:lang w:val="es-419"/>
        </w:rPr>
        <w:t xml:space="preserve"> </w:t>
      </w:r>
      <w:r w:rsidR="002D6BD5">
        <w:rPr>
          <w:lang w:val="es-419"/>
        </w:rPr>
        <w:t>en contra</w:t>
      </w:r>
      <w:r>
        <w:rPr>
          <w:lang w:val="es-419"/>
        </w:rPr>
        <w:t xml:space="preserve"> de las</w:t>
      </w:r>
      <w:r w:rsidRPr="002601FA">
        <w:rPr>
          <w:lang w:val="es-419"/>
        </w:rPr>
        <w:t xml:space="preserve"> reglas de la escuela. Los vehículos que</w:t>
      </w:r>
      <w:r w:rsidR="002D6BD5">
        <w:rPr>
          <w:lang w:val="es-419"/>
        </w:rPr>
        <w:t xml:space="preserve"> están en el sitio escolar,</w:t>
      </w:r>
      <w:r w:rsidRPr="002601FA">
        <w:rPr>
          <w:lang w:val="es-419"/>
        </w:rPr>
        <w:t xml:space="preserve"> las mochilas, </w:t>
      </w:r>
      <w:r w:rsidR="00DE0D22">
        <w:rPr>
          <w:lang w:val="es-419"/>
        </w:rPr>
        <w:t>casilleros</w:t>
      </w:r>
      <w:r w:rsidRPr="002601FA">
        <w:rPr>
          <w:lang w:val="es-419"/>
        </w:rPr>
        <w:t>, escritorios</w:t>
      </w:r>
      <w:r w:rsidR="002D6BD5">
        <w:rPr>
          <w:lang w:val="es-419"/>
        </w:rPr>
        <w:t>,</w:t>
      </w:r>
      <w:r w:rsidRPr="002601FA">
        <w:rPr>
          <w:lang w:val="es-419"/>
        </w:rPr>
        <w:t xml:space="preserve"> y cualquier otra propiedad de la escuela están sujetos a ser inspeccionados y revisados por autoridades escolares sin dar previo aviso a los padres o a los estudiantes. Se requiere que los estudiantes cooperen si se les pide que abran sus </w:t>
      </w:r>
      <w:r>
        <w:rPr>
          <w:lang w:val="es-419"/>
        </w:rPr>
        <w:t>mo</w:t>
      </w:r>
      <w:r w:rsidRPr="002601FA">
        <w:rPr>
          <w:lang w:val="es-419"/>
        </w:rPr>
        <w:t xml:space="preserve">chilas, </w:t>
      </w:r>
      <w:r w:rsidR="00DE0D22">
        <w:rPr>
          <w:lang w:val="es-419"/>
        </w:rPr>
        <w:t>casillero</w:t>
      </w:r>
      <w:r w:rsidRPr="002601FA">
        <w:rPr>
          <w:lang w:val="es-419"/>
        </w:rPr>
        <w:t>s</w:t>
      </w:r>
      <w:r w:rsidR="002D6BD5">
        <w:rPr>
          <w:lang w:val="es-419"/>
        </w:rPr>
        <w:t>,</w:t>
      </w:r>
      <w:r w:rsidRPr="002601FA">
        <w:rPr>
          <w:lang w:val="es-419"/>
        </w:rPr>
        <w:t xml:space="preserve"> o cualquier vehículo traído a la escuela. </w:t>
      </w:r>
      <w:r w:rsidR="001E6014" w:rsidRPr="001E6014">
        <w:rPr>
          <w:lang w:val="es-ES"/>
        </w:rPr>
        <w:t>Los detectores de metales, los sensores de alcohol</w:t>
      </w:r>
      <w:r w:rsidR="00DE0D22">
        <w:rPr>
          <w:lang w:val="es-ES"/>
        </w:rPr>
        <w:t>,</w:t>
      </w:r>
      <w:r w:rsidR="001E6014" w:rsidRPr="001E6014">
        <w:rPr>
          <w:lang w:val="es-ES"/>
        </w:rPr>
        <w:t xml:space="preserve"> y los perros detectores de drogas o armas se pueden usar en la escuela o en cualquier función escolar, incluidas las actividades que se realizan fuera del horario escolar normal o fuera del </w:t>
      </w:r>
      <w:r w:rsidR="001E6014">
        <w:rPr>
          <w:lang w:val="es-ES"/>
        </w:rPr>
        <w:t>sitio</w:t>
      </w:r>
      <w:r w:rsidR="001E6014" w:rsidRPr="001E6014">
        <w:rPr>
          <w:lang w:val="es-ES"/>
        </w:rPr>
        <w:t xml:space="preserve"> escolar a discreción d</w:t>
      </w:r>
      <w:r w:rsidR="001E6014">
        <w:rPr>
          <w:lang w:val="es-ES"/>
        </w:rPr>
        <w:t>e los administradores escolares</w:t>
      </w:r>
      <w:r w:rsidRPr="002601FA">
        <w:rPr>
          <w:lang w:val="es-419"/>
        </w:rPr>
        <w:t>. Los padres y los estudiantes deben saber que todas estas opciones están disponibles para los oficiales escolares y pueden usarlas.</w:t>
      </w:r>
    </w:p>
    <w:p w14:paraId="5692D7FD" w14:textId="77777777" w:rsidR="002601FA" w:rsidRPr="002601FA" w:rsidRDefault="002601FA" w:rsidP="002601FA">
      <w:pPr>
        <w:pStyle w:val="BodyText2"/>
        <w:rPr>
          <w:lang w:val="es-419"/>
        </w:rPr>
      </w:pPr>
    </w:p>
    <w:p w14:paraId="5A74E45E" w14:textId="77777777" w:rsidR="001E6014" w:rsidRDefault="001E6014" w:rsidP="001E6014">
      <w:pPr>
        <w:pBdr>
          <w:top w:val="single" w:sz="6" w:space="2" w:color="000000"/>
          <w:left w:val="single" w:sz="6" w:space="5" w:color="000000"/>
          <w:bottom w:val="single" w:sz="6" w:space="0" w:color="000000"/>
          <w:right w:val="single" w:sz="6" w:space="4" w:color="000000"/>
        </w:pBdr>
        <w:jc w:val="both"/>
        <w:rPr>
          <w:i/>
          <w:lang w:val="es-419"/>
        </w:rPr>
      </w:pPr>
      <w:r w:rsidRPr="001E6014">
        <w:rPr>
          <w:i/>
          <w:lang w:val="es-419"/>
        </w:rPr>
        <w:t>NOTA: La ley de Georgia permite que un sistema escolar rechace inscribirse o despedir de la inscripción bajo circunstancias apropiadas a cualquier estudiante que se encuentre sujeto a una orden disciplinaria de otro sistema escolar. Las Escuelas Públicas de Dalton considerarán la posibilidad de inscribir a estudiantes actualmente en suspensión en el Programa de Educación Alternativa de Dalton. Las Escuelas Públicas de Dalton no inscribirán a un estudiante bajo expulsión de otro sistema escolar. (O.C.G.A. 20-2-751.2)</w:t>
      </w:r>
    </w:p>
    <w:p w14:paraId="5169D3B9" w14:textId="77777777" w:rsidR="001E6014" w:rsidRPr="001E6014" w:rsidRDefault="001E6014" w:rsidP="001E6014">
      <w:pPr>
        <w:spacing w:after="160" w:line="259" w:lineRule="auto"/>
        <w:jc w:val="center"/>
        <w:rPr>
          <w:b/>
          <w:lang w:val="es-419"/>
        </w:rPr>
      </w:pPr>
      <w:r w:rsidRPr="001E6014">
        <w:rPr>
          <w:b/>
          <w:lang w:val="es-419"/>
        </w:rPr>
        <w:lastRenderedPageBreak/>
        <w:t>CÓDIGO DE CONDUCTA Y PROCEDIMIENTOS DISCIPLINARIOS</w:t>
      </w:r>
    </w:p>
    <w:p w14:paraId="63EC376C" w14:textId="77777777" w:rsidR="001E6014" w:rsidRPr="001E6014" w:rsidRDefault="001E6014" w:rsidP="001E6014">
      <w:pPr>
        <w:spacing w:after="160" w:line="259" w:lineRule="auto"/>
        <w:rPr>
          <w:lang w:val="es-419"/>
        </w:rPr>
      </w:pPr>
      <w:r w:rsidRPr="001E6014">
        <w:rPr>
          <w:lang w:val="es-419"/>
        </w:rPr>
        <w:t>Este Código de Conducta es efectivo durante los siguientes momentos y en los siguientes lugares:</w:t>
      </w:r>
    </w:p>
    <w:p w14:paraId="7817148E" w14:textId="77777777" w:rsidR="001E6014" w:rsidRPr="009D213B" w:rsidRDefault="001E6014" w:rsidP="009D213B">
      <w:pPr>
        <w:pStyle w:val="ListParagraph"/>
        <w:numPr>
          <w:ilvl w:val="0"/>
          <w:numId w:val="28"/>
        </w:numPr>
        <w:spacing w:line="259" w:lineRule="auto"/>
        <w:rPr>
          <w:rFonts w:ascii="Times New Roman" w:hAnsi="Times New Roman" w:cs="Times New Roman"/>
          <w:sz w:val="20"/>
          <w:szCs w:val="20"/>
          <w:lang w:val="es-419"/>
        </w:rPr>
      </w:pPr>
      <w:r w:rsidRPr="009D213B">
        <w:rPr>
          <w:rFonts w:ascii="Times New Roman" w:hAnsi="Times New Roman" w:cs="Times New Roman"/>
          <w:sz w:val="20"/>
          <w:szCs w:val="20"/>
          <w:lang w:val="es-419"/>
        </w:rPr>
        <w:t>En la escuela o en propiedad de la escuela en todo momento;</w:t>
      </w:r>
    </w:p>
    <w:p w14:paraId="287C8220" w14:textId="77777777" w:rsidR="001E6014" w:rsidRPr="009D213B" w:rsidRDefault="001E6014" w:rsidP="009D213B">
      <w:pPr>
        <w:pStyle w:val="ListParagraph"/>
        <w:numPr>
          <w:ilvl w:val="0"/>
          <w:numId w:val="28"/>
        </w:numPr>
        <w:spacing w:line="259" w:lineRule="auto"/>
        <w:rPr>
          <w:rFonts w:ascii="Times New Roman" w:hAnsi="Times New Roman" w:cs="Times New Roman"/>
          <w:sz w:val="20"/>
          <w:szCs w:val="20"/>
          <w:lang w:val="es-419"/>
        </w:rPr>
      </w:pPr>
      <w:r w:rsidRPr="009D213B">
        <w:rPr>
          <w:rFonts w:ascii="Times New Roman" w:hAnsi="Times New Roman" w:cs="Times New Roman"/>
          <w:sz w:val="20"/>
          <w:szCs w:val="20"/>
          <w:lang w:val="es-419"/>
        </w:rPr>
        <w:t>Fuera de las instalaciones escolares donde se realice cualquier actividad, función, o evento escolar o mientras se viaja hacia o desde dichos eventos;</w:t>
      </w:r>
    </w:p>
    <w:p w14:paraId="4B98C6E3" w14:textId="77777777" w:rsidR="001E6014" w:rsidRPr="009D213B" w:rsidRDefault="001E6014" w:rsidP="009D213B">
      <w:pPr>
        <w:pStyle w:val="ListParagraph"/>
        <w:numPr>
          <w:ilvl w:val="0"/>
          <w:numId w:val="28"/>
        </w:numPr>
        <w:spacing w:line="259" w:lineRule="auto"/>
        <w:rPr>
          <w:rFonts w:ascii="Times New Roman" w:hAnsi="Times New Roman" w:cs="Times New Roman"/>
          <w:sz w:val="20"/>
          <w:szCs w:val="20"/>
          <w:lang w:val="es-419"/>
        </w:rPr>
      </w:pPr>
      <w:r w:rsidRPr="009D213B">
        <w:rPr>
          <w:rFonts w:ascii="Times New Roman" w:hAnsi="Times New Roman" w:cs="Times New Roman"/>
          <w:sz w:val="20"/>
          <w:szCs w:val="20"/>
          <w:lang w:val="es-419"/>
        </w:rPr>
        <w:t>En los autobuses u otros vehículos proporcionados por el sistema escolar para transporte del</w:t>
      </w:r>
      <w:r w:rsidR="00DE0D22">
        <w:rPr>
          <w:rFonts w:ascii="Times New Roman" w:hAnsi="Times New Roman" w:cs="Times New Roman"/>
          <w:sz w:val="20"/>
          <w:szCs w:val="20"/>
          <w:lang w:val="es-419"/>
        </w:rPr>
        <w:t xml:space="preserve"> estudiante y en todas las para</w:t>
      </w:r>
      <w:r w:rsidRPr="009D213B">
        <w:rPr>
          <w:rFonts w:ascii="Times New Roman" w:hAnsi="Times New Roman" w:cs="Times New Roman"/>
          <w:sz w:val="20"/>
          <w:szCs w:val="20"/>
          <w:lang w:val="es-419"/>
        </w:rPr>
        <w:t>das de autobuses.</w:t>
      </w:r>
    </w:p>
    <w:p w14:paraId="3F12D452" w14:textId="77777777" w:rsidR="001E6014" w:rsidRDefault="001E6014" w:rsidP="001E6014">
      <w:pPr>
        <w:spacing w:line="259" w:lineRule="auto"/>
        <w:rPr>
          <w:lang w:val="es-419"/>
        </w:rPr>
      </w:pPr>
    </w:p>
    <w:p w14:paraId="5068302B" w14:textId="77777777" w:rsidR="001E6014" w:rsidRPr="001E6014" w:rsidRDefault="001E6014" w:rsidP="001E6014">
      <w:pPr>
        <w:spacing w:after="160" w:line="259" w:lineRule="auto"/>
        <w:rPr>
          <w:lang w:val="es-419"/>
        </w:rPr>
      </w:pPr>
      <w:r w:rsidRPr="001E6014">
        <w:rPr>
          <w:lang w:val="es-419"/>
        </w:rPr>
        <w:t>Los estudiantes pueden ser disciplinados también por su conducta fuera de la escuela, y podrían tener como resultado un cargo criminal lo cual haría la presencia continua del estudiante en una escuela un peligro potencial a personas o propiedad en la escuela e interrumpe el proceso educativo.</w:t>
      </w:r>
    </w:p>
    <w:p w14:paraId="480CCE6B" w14:textId="77777777" w:rsidR="001E6014" w:rsidRPr="001E6014" w:rsidRDefault="001E6014" w:rsidP="00DE0D22">
      <w:pPr>
        <w:spacing w:line="259" w:lineRule="auto"/>
        <w:rPr>
          <w:b/>
          <w:i/>
          <w:lang w:val="es-419"/>
        </w:rPr>
      </w:pPr>
      <w:r w:rsidRPr="001E6014">
        <w:rPr>
          <w:b/>
          <w:i/>
          <w:lang w:val="es-419"/>
        </w:rPr>
        <w:t>AUTORIDAD DEL DIRECTOR:</w:t>
      </w:r>
    </w:p>
    <w:p w14:paraId="2E57AED2" w14:textId="77777777" w:rsidR="001E6014" w:rsidRDefault="001E6014" w:rsidP="00DE0D22">
      <w:pPr>
        <w:spacing w:line="259" w:lineRule="auto"/>
        <w:ind w:firstLine="720"/>
        <w:rPr>
          <w:lang w:val="es-419"/>
        </w:rPr>
      </w:pPr>
      <w:r w:rsidRPr="001E6014">
        <w:rPr>
          <w:lang w:val="es-419"/>
        </w:rPr>
        <w:t xml:space="preserve">El director es el líder designado en la escuela y, con la ayuda del personal, es responsable por la </w:t>
      </w:r>
      <w:r>
        <w:rPr>
          <w:lang w:val="es-419"/>
        </w:rPr>
        <w:t>oper</w:t>
      </w:r>
      <w:r w:rsidRPr="001E6014">
        <w:rPr>
          <w:lang w:val="es-419"/>
        </w:rPr>
        <w:t xml:space="preserve">ación ordenada de la escuela. La autoridad del director se extiende para incluir a cualquier estudiante de otra escuela que visite el </w:t>
      </w:r>
      <w:r w:rsidR="00DE0D22">
        <w:rPr>
          <w:lang w:val="es-419"/>
        </w:rPr>
        <w:t>sitio escolar</w:t>
      </w:r>
      <w:r w:rsidRPr="001E6014">
        <w:rPr>
          <w:lang w:val="es-419"/>
        </w:rPr>
        <w:t>. En caso de que la conducta negativa, desordenada o peligrosa por parte de un estudiante no esté incluida en este documento, el director puede tomar medidas correctivas que considere que son en el mejor interés de la escuela y del estudiante involucrado. Los directores y maestros tienen la autoridad de sacar a un estudiante del salón de clase. El superintendente deberá apoyar en su totalidad esa autoridad asentada en la Sección 20-20-738 del Código.</w:t>
      </w:r>
    </w:p>
    <w:p w14:paraId="74DA80DB" w14:textId="77777777" w:rsidR="001E6014" w:rsidRDefault="001E6014" w:rsidP="00DE0D22">
      <w:pPr>
        <w:spacing w:line="259" w:lineRule="auto"/>
        <w:ind w:firstLine="720"/>
        <w:rPr>
          <w:lang w:val="es-419"/>
        </w:rPr>
      </w:pPr>
      <w:r w:rsidRPr="001E6014">
        <w:rPr>
          <w:lang w:val="es-419"/>
        </w:rPr>
        <w:t>Los estudiantes que presenten conducta inaceptable en el autobús escolar, o que distraigan al conductor, ponen en riesgo la seguridad de los que viajan en el autobús. El hecho de no hacer caso a la corrección del conductor del autobús deberá ser reportado al director de la escuela, quien determinará las consecuencias apropiadas. Las ofe</w:t>
      </w:r>
      <w:r w:rsidR="00DE0D22">
        <w:rPr>
          <w:lang w:val="es-419"/>
        </w:rPr>
        <w:t xml:space="preserve">nsas cometidas en el autobús </w:t>
      </w:r>
      <w:r w:rsidRPr="001E6014">
        <w:rPr>
          <w:lang w:val="es-419"/>
        </w:rPr>
        <w:t>llevan los mismos castigos que se muestran en este documento. Además de los castigos listados en este folleto, el estudiante puede perder sus privilegios de ser transportado por el sistema escolar.</w:t>
      </w:r>
    </w:p>
    <w:p w14:paraId="7D8E5834" w14:textId="77777777" w:rsidR="001E6014" w:rsidRPr="001E6014" w:rsidRDefault="001E6014" w:rsidP="001E6014">
      <w:pPr>
        <w:spacing w:line="259" w:lineRule="auto"/>
        <w:rPr>
          <w:lang w:val="es-419"/>
        </w:rPr>
      </w:pPr>
    </w:p>
    <w:p w14:paraId="58DAAC77" w14:textId="77777777" w:rsidR="001E6014" w:rsidRPr="001E6014" w:rsidRDefault="001E6014" w:rsidP="001E6014">
      <w:pPr>
        <w:spacing w:after="160" w:line="259" w:lineRule="auto"/>
        <w:jc w:val="center"/>
        <w:rPr>
          <w:b/>
          <w:i/>
          <w:lang w:val="es-419"/>
        </w:rPr>
      </w:pPr>
      <w:r w:rsidRPr="001E6014">
        <w:rPr>
          <w:b/>
          <w:i/>
          <w:lang w:val="es-419"/>
        </w:rPr>
        <w:t>PROCEDIMIENTOS PROGRESIVOS DE DISCIPLINA</w:t>
      </w:r>
    </w:p>
    <w:p w14:paraId="58172885" w14:textId="77777777" w:rsidR="001E6014" w:rsidRPr="001E6014" w:rsidRDefault="001E6014" w:rsidP="00253BBF">
      <w:pPr>
        <w:spacing w:line="259" w:lineRule="auto"/>
        <w:ind w:firstLine="720"/>
        <w:rPr>
          <w:lang w:val="es-419"/>
        </w:rPr>
      </w:pPr>
      <w:r w:rsidRPr="001E6014">
        <w:rPr>
          <w:lang w:val="es-419"/>
        </w:rPr>
        <w:t xml:space="preserve">Cuando sea necesario imponer disciplina, los administradores escolares y los maestros deberán seguir un proceso progresivo de </w:t>
      </w:r>
      <w:r>
        <w:rPr>
          <w:lang w:val="es-419"/>
        </w:rPr>
        <w:t>disci</w:t>
      </w:r>
      <w:r w:rsidRPr="001E6014">
        <w:rPr>
          <w:lang w:val="es-419"/>
        </w:rPr>
        <w:t>plina. El grado de disciplina a ser impuesto por cada oficial escolar estará en proporción de la gravedad de la conducta de un estudiante particular y se tomará en cuenta la historia de disciplina del estudiante, la edad y otros factores relevantes del estudiante. Las reinci</w:t>
      </w:r>
      <w:r>
        <w:rPr>
          <w:lang w:val="es-419"/>
        </w:rPr>
        <w:t>den</w:t>
      </w:r>
      <w:r w:rsidRPr="001E6014">
        <w:rPr>
          <w:lang w:val="es-419"/>
        </w:rPr>
        <w:t>cias expondrán al ofensor a una disposición más severa. Cualquier estudiante que repetidamente exhiba un patrón de conducta que interfiera con el proceso de aprendizaje de otros, será identificado como un estudiante con problemas crónicos de disciplina.</w:t>
      </w:r>
    </w:p>
    <w:p w14:paraId="0B7A679D" w14:textId="77777777" w:rsidR="001E6014" w:rsidRPr="001E6014" w:rsidRDefault="001E6014" w:rsidP="00253BBF">
      <w:pPr>
        <w:spacing w:line="259" w:lineRule="auto"/>
        <w:ind w:firstLine="720"/>
        <w:rPr>
          <w:lang w:val="es-419"/>
        </w:rPr>
      </w:pPr>
      <w:r w:rsidRPr="001E6014">
        <w:rPr>
          <w:lang w:val="es-419"/>
        </w:rPr>
        <w:t>El Código de Conducta ofrece un proceso sistemático de corrección de la conducta, en el que a las conductas inapropiadas les siguen consecuencias. Las acciones disciplinarias están diseñadas para enseñar autodisciplina a los estudiantes y para ayudarles a adoptar conductas apropiadas que sean consistentes con los rasgos de carácter del Programa de Educación del Carácter en Georgia.</w:t>
      </w:r>
    </w:p>
    <w:p w14:paraId="71E597B9" w14:textId="77777777" w:rsidR="001E6014" w:rsidRPr="001E6014" w:rsidRDefault="001E6014" w:rsidP="00253BBF">
      <w:pPr>
        <w:spacing w:line="259" w:lineRule="auto"/>
        <w:ind w:firstLine="720"/>
        <w:rPr>
          <w:lang w:val="es-419"/>
        </w:rPr>
      </w:pPr>
      <w:r w:rsidRPr="001E6014">
        <w:rPr>
          <w:lang w:val="es-419"/>
        </w:rPr>
        <w:t xml:space="preserve">Los castigos máximos por una ofensa incluyen suspensión de largo plazo o expulsión, incluyendo expulsión permanente; pero dichos castigos serán determinados solamente por un tribunal disciplinario, como se </w:t>
      </w:r>
      <w:r w:rsidR="00253BBF">
        <w:rPr>
          <w:lang w:val="es-419"/>
        </w:rPr>
        <w:t xml:space="preserve">describe en las políticas de La Mesa Directiva </w:t>
      </w:r>
      <w:r w:rsidRPr="001E6014">
        <w:rPr>
          <w:lang w:val="es-419"/>
        </w:rPr>
        <w:t>de Educación de Dalton.</w:t>
      </w:r>
    </w:p>
    <w:p w14:paraId="0FFA7C10" w14:textId="77777777" w:rsidR="001E6014" w:rsidRPr="001E6014" w:rsidRDefault="001E6014" w:rsidP="00253BBF">
      <w:pPr>
        <w:spacing w:line="259" w:lineRule="auto"/>
        <w:ind w:firstLine="720"/>
        <w:rPr>
          <w:lang w:val="es-419"/>
        </w:rPr>
      </w:pPr>
      <w:r w:rsidRPr="001E6014">
        <w:rPr>
          <w:lang w:val="es-419"/>
        </w:rPr>
        <w:t xml:space="preserve">Los padres o los estudiantes pueden elegir no contestar cuando un estudiante haya violado el Código de Conducta o la </w:t>
      </w:r>
      <w:r>
        <w:rPr>
          <w:lang w:val="es-419"/>
        </w:rPr>
        <w:t>disci</w:t>
      </w:r>
      <w:r w:rsidRPr="001E6014">
        <w:rPr>
          <w:lang w:val="es-419"/>
        </w:rPr>
        <w:t xml:space="preserve">plina apropiada, y en dichos casos se debe negociar un acuerdo que incluiría que los padres o los estudiantes rechacen el derecho a una audiencia ante un tribunal disciplinario. Dicho acuerdo y cesión de derechos debe ser aprobado también por </w:t>
      </w:r>
      <w:r w:rsidR="00253BBF">
        <w:rPr>
          <w:lang w:val="es-419"/>
        </w:rPr>
        <w:t>la escuela, el superintendente o persona que él o ella designe</w:t>
      </w:r>
      <w:r w:rsidRPr="001E6014">
        <w:rPr>
          <w:lang w:val="es-419"/>
        </w:rPr>
        <w:t xml:space="preserve">, </w:t>
      </w:r>
      <w:r w:rsidR="00253BBF">
        <w:rPr>
          <w:lang w:val="es-419"/>
        </w:rPr>
        <w:t>de acuerdo con las políticas de La Mesa Directiva de Educación</w:t>
      </w:r>
      <w:r w:rsidRPr="001E6014">
        <w:rPr>
          <w:lang w:val="es-419"/>
        </w:rPr>
        <w:t>.</w:t>
      </w:r>
    </w:p>
    <w:p w14:paraId="17761C00" w14:textId="77777777" w:rsidR="001E6014" w:rsidRPr="001E6014" w:rsidRDefault="00253BBF" w:rsidP="00253BBF">
      <w:pPr>
        <w:spacing w:line="259" w:lineRule="auto"/>
        <w:rPr>
          <w:lang w:val="es-419"/>
        </w:rPr>
      </w:pPr>
      <w:r>
        <w:rPr>
          <w:lang w:val="es-419"/>
        </w:rPr>
        <w:tab/>
      </w:r>
      <w:r w:rsidR="001E6014" w:rsidRPr="001E6014">
        <w:rPr>
          <w:lang w:val="es-419"/>
        </w:rPr>
        <w:t xml:space="preserve">Cuando un estudiante es suspendido por 10 días o menos, el director o persona que él designe, </w:t>
      </w:r>
      <w:r w:rsidR="001E6014">
        <w:rPr>
          <w:lang w:val="es-419"/>
        </w:rPr>
        <w:t>infor</w:t>
      </w:r>
      <w:r w:rsidR="001E6014" w:rsidRPr="001E6014">
        <w:rPr>
          <w:lang w:val="es-419"/>
        </w:rPr>
        <w:t xml:space="preserve">marán al estudiante acerca de la ofensa por la que se le acusa y permitirán al estudiante que explique su conducta. </w:t>
      </w:r>
      <w:r w:rsidR="001E6014" w:rsidRPr="00253BBF">
        <w:rPr>
          <w:i/>
          <w:lang w:val="es-419"/>
        </w:rPr>
        <w:t>Si el es</w:t>
      </w:r>
      <w:r>
        <w:rPr>
          <w:i/>
          <w:lang w:val="es-419"/>
        </w:rPr>
        <w:t>tudiante es suspendido, los ad</w:t>
      </w:r>
      <w:r w:rsidR="001E6014" w:rsidRPr="00253BBF">
        <w:rPr>
          <w:i/>
          <w:lang w:val="es-419"/>
        </w:rPr>
        <w:t>ministradores escolares harán esfuerzos razonables para ponerse en contacto con los padres del estudiante.</w:t>
      </w:r>
    </w:p>
    <w:p w14:paraId="291CE998" w14:textId="77777777" w:rsidR="001E6014" w:rsidRPr="001E6014" w:rsidRDefault="00253BBF" w:rsidP="00253BBF">
      <w:pPr>
        <w:spacing w:line="259" w:lineRule="auto"/>
        <w:rPr>
          <w:lang w:val="es-419"/>
        </w:rPr>
      </w:pPr>
      <w:r>
        <w:rPr>
          <w:lang w:val="es-419"/>
        </w:rPr>
        <w:lastRenderedPageBreak/>
        <w:tab/>
      </w:r>
      <w:r w:rsidR="001E6014" w:rsidRPr="001E6014">
        <w:rPr>
          <w:lang w:val="es-419"/>
        </w:rPr>
        <w:t>Los oficiales escolares pueden llamar a los oficiales de la ley cuando la evidencia en una situación requiera su intervención o cuando sea un requisito legal que un incidente sea reportado.</w:t>
      </w:r>
    </w:p>
    <w:p w14:paraId="553A2B88" w14:textId="77777777" w:rsidR="001E6014" w:rsidRDefault="00253BBF" w:rsidP="00253BBF">
      <w:pPr>
        <w:spacing w:line="259" w:lineRule="auto"/>
        <w:rPr>
          <w:lang w:val="es-419"/>
        </w:rPr>
      </w:pPr>
      <w:r>
        <w:rPr>
          <w:lang w:val="es-419"/>
        </w:rPr>
        <w:tab/>
      </w:r>
      <w:r w:rsidR="001E6014" w:rsidRPr="001E6014">
        <w:rPr>
          <w:lang w:val="es-419"/>
        </w:rPr>
        <w:t xml:space="preserve">Puede pedirse a un Grupo de Apoyo al Estudiante que </w:t>
      </w:r>
      <w:r w:rsidR="00194AD6">
        <w:rPr>
          <w:lang w:val="es-419"/>
        </w:rPr>
        <w:t>funcione como audiencia</w:t>
      </w:r>
      <w:r w:rsidR="001E6014" w:rsidRPr="001E6014">
        <w:rPr>
          <w:lang w:val="es-419"/>
        </w:rPr>
        <w:t xml:space="preserve"> para cualquier estudiante que repetidamente comete ofensas por las que pudiera ser referido a un Tribunal Disciplinario. Un Grupo de Apoyo al Estudiante puede ofrecer </w:t>
      </w:r>
      <w:r w:rsidR="001E6014">
        <w:rPr>
          <w:lang w:val="es-419"/>
        </w:rPr>
        <w:t>suger</w:t>
      </w:r>
      <w:r w:rsidR="001E6014" w:rsidRPr="001E6014">
        <w:rPr>
          <w:lang w:val="es-419"/>
        </w:rPr>
        <w:t xml:space="preserve">encias, recomendaciones y/o proporcionar recursos que pudieran prevenir la necesidad de que un estudiante comparezca ante un Tribunal Disciplinario. </w:t>
      </w:r>
      <w:r w:rsidR="00194AD6" w:rsidRPr="00194AD6">
        <w:rPr>
          <w:lang w:val="es-419"/>
        </w:rPr>
        <w:t>El estudiante y los padres deberán presentarse en tales audiencias.</w:t>
      </w:r>
    </w:p>
    <w:p w14:paraId="33A4ECE7" w14:textId="77777777" w:rsidR="00CA3F18" w:rsidRPr="00CA3F18" w:rsidRDefault="00253BBF" w:rsidP="00253BBF">
      <w:pPr>
        <w:spacing w:line="259" w:lineRule="auto"/>
        <w:rPr>
          <w:lang w:val="es-419"/>
        </w:rPr>
      </w:pPr>
      <w:r>
        <w:rPr>
          <w:lang w:val="es-419"/>
        </w:rPr>
        <w:tab/>
      </w:r>
      <w:r w:rsidR="00CA3F18" w:rsidRPr="00CA3F18">
        <w:rPr>
          <w:lang w:val="es-419"/>
        </w:rPr>
        <w:t>Los ofi</w:t>
      </w:r>
      <w:r w:rsidR="00194AD6">
        <w:rPr>
          <w:lang w:val="es-419"/>
        </w:rPr>
        <w:t>ciales de la escuela reservan</w:t>
      </w:r>
      <w:r w:rsidR="00CA3F18" w:rsidRPr="00CA3F18">
        <w:rPr>
          <w:lang w:val="es-419"/>
        </w:rPr>
        <w:t xml:space="preserve"> el derecho de imponer castigos apropiados ante cualquier otra conducta subversiva para imponer el orden y disciplina en las escuelas y en las funciones escolares, aunque dicha conducta no esté especificada en los siguientes lineamientos escritos.</w:t>
      </w:r>
    </w:p>
    <w:p w14:paraId="5921345B" w14:textId="77777777" w:rsidR="00CA3F18" w:rsidRDefault="00253BBF" w:rsidP="00253BBF">
      <w:pPr>
        <w:spacing w:line="259" w:lineRule="auto"/>
        <w:rPr>
          <w:lang w:val="es-419"/>
        </w:rPr>
      </w:pPr>
      <w:r>
        <w:rPr>
          <w:lang w:val="es-419"/>
        </w:rPr>
        <w:tab/>
      </w:r>
      <w:r w:rsidR="00CA3F18" w:rsidRPr="00CA3F18">
        <w:rPr>
          <w:lang w:val="es-419"/>
        </w:rPr>
        <w:t>Aunque la suspensión fuera de la escuela es una ausencia injustificada, las Escuelas Públicas de Dalton esperan que los maestros asignen tareas a los estudiantes y/o a los padres, según se solicite. Esas tareas deberán ser aceptadas y calificadas como si los estudiantes hubieran estado presentes.</w:t>
      </w:r>
    </w:p>
    <w:p w14:paraId="69E26A1D" w14:textId="77777777" w:rsidR="00D0703E" w:rsidRPr="001E6014" w:rsidRDefault="00D0703E" w:rsidP="00253BBF">
      <w:pPr>
        <w:spacing w:line="259" w:lineRule="auto"/>
        <w:rPr>
          <w:lang w:val="es-419"/>
        </w:rPr>
      </w:pPr>
    </w:p>
    <w:p w14:paraId="2E0DB952" w14:textId="77777777" w:rsidR="001E6014" w:rsidRDefault="00CA3F18" w:rsidP="00CA3F18">
      <w:pPr>
        <w:spacing w:after="160" w:line="259" w:lineRule="auto"/>
        <w:jc w:val="center"/>
        <w:rPr>
          <w:b/>
          <w:i/>
          <w:lang w:val="es-419"/>
        </w:rPr>
      </w:pPr>
      <w:r w:rsidRPr="00CA3F18">
        <w:rPr>
          <w:b/>
          <w:i/>
          <w:lang w:val="es-419"/>
        </w:rPr>
        <w:t>ACCIONES DISCIPLINARIAS</w:t>
      </w:r>
    </w:p>
    <w:p w14:paraId="5F8B5002" w14:textId="77777777" w:rsidR="00CA3F18" w:rsidRPr="00CA3F18" w:rsidRDefault="00CA3F18" w:rsidP="00CA3F18">
      <w:pPr>
        <w:spacing w:after="160" w:line="259" w:lineRule="auto"/>
        <w:rPr>
          <w:lang w:val="es-419"/>
        </w:rPr>
      </w:pPr>
      <w:r w:rsidRPr="00CA3F18">
        <w:rPr>
          <w:lang w:val="es-419"/>
        </w:rPr>
        <w:t>Las siguientes acciones disciplinarias pueden ser impuestas por cualquier violación a este Código de Conducta:</w:t>
      </w:r>
    </w:p>
    <w:p w14:paraId="7E895907" w14:textId="77777777" w:rsidR="00CA3F18" w:rsidRPr="009D213B" w:rsidRDefault="00CA3F18" w:rsidP="009D213B">
      <w:pPr>
        <w:pStyle w:val="ListParagraph"/>
        <w:numPr>
          <w:ilvl w:val="0"/>
          <w:numId w:val="26"/>
        </w:numPr>
        <w:spacing w:line="259" w:lineRule="auto"/>
        <w:rPr>
          <w:rFonts w:ascii="Times New Roman" w:hAnsi="Times New Roman" w:cs="Times New Roman"/>
          <w:sz w:val="20"/>
          <w:szCs w:val="20"/>
          <w:lang w:val="es-419"/>
        </w:rPr>
      </w:pPr>
      <w:r w:rsidRPr="009D213B">
        <w:rPr>
          <w:rFonts w:ascii="Times New Roman" w:hAnsi="Times New Roman" w:cs="Times New Roman"/>
          <w:sz w:val="20"/>
          <w:szCs w:val="20"/>
          <w:lang w:val="es-419"/>
        </w:rPr>
        <w:t>Advertencia, Consejería y/o Audiencia con un Administrador o Consejero Escolar</w:t>
      </w:r>
    </w:p>
    <w:p w14:paraId="76296EDB" w14:textId="77777777" w:rsidR="00CA3F18" w:rsidRPr="009D213B" w:rsidRDefault="00CA3F18" w:rsidP="009D213B">
      <w:pPr>
        <w:pStyle w:val="ListParagraph"/>
        <w:numPr>
          <w:ilvl w:val="0"/>
          <w:numId w:val="26"/>
        </w:numPr>
        <w:spacing w:line="259" w:lineRule="auto"/>
        <w:rPr>
          <w:rFonts w:ascii="Times New Roman" w:hAnsi="Times New Roman" w:cs="Times New Roman"/>
          <w:sz w:val="20"/>
          <w:szCs w:val="20"/>
          <w:lang w:val="es-419"/>
        </w:rPr>
      </w:pPr>
      <w:r w:rsidRPr="009D213B">
        <w:rPr>
          <w:rFonts w:ascii="Times New Roman" w:hAnsi="Times New Roman" w:cs="Times New Roman"/>
          <w:sz w:val="20"/>
          <w:szCs w:val="20"/>
          <w:lang w:val="es-419"/>
        </w:rPr>
        <w:t>Pérdida de Privilegios</w:t>
      </w:r>
    </w:p>
    <w:p w14:paraId="2E8EB794" w14:textId="77777777" w:rsidR="00CA3F18" w:rsidRPr="009D213B" w:rsidRDefault="00CA3F18" w:rsidP="009D213B">
      <w:pPr>
        <w:pStyle w:val="ListParagraph"/>
        <w:numPr>
          <w:ilvl w:val="0"/>
          <w:numId w:val="26"/>
        </w:numPr>
        <w:spacing w:line="259" w:lineRule="auto"/>
        <w:rPr>
          <w:rFonts w:ascii="Times New Roman" w:hAnsi="Times New Roman" w:cs="Times New Roman"/>
          <w:sz w:val="20"/>
          <w:szCs w:val="20"/>
          <w:lang w:val="es-419"/>
        </w:rPr>
      </w:pPr>
      <w:r w:rsidRPr="009D213B">
        <w:rPr>
          <w:rFonts w:ascii="Times New Roman" w:hAnsi="Times New Roman" w:cs="Times New Roman"/>
          <w:sz w:val="20"/>
          <w:szCs w:val="20"/>
          <w:lang w:val="es-419"/>
        </w:rPr>
        <w:t>Aislamiento o Tiempo Fuera dentro de las pautas establecidas en la Regla 160-5.1-.35 del Consejo del Estado</w:t>
      </w:r>
    </w:p>
    <w:p w14:paraId="34257186" w14:textId="77777777" w:rsidR="00CA3F18" w:rsidRPr="009D213B" w:rsidRDefault="00CA3F18" w:rsidP="009D213B">
      <w:pPr>
        <w:pStyle w:val="ListParagraph"/>
        <w:numPr>
          <w:ilvl w:val="0"/>
          <w:numId w:val="26"/>
        </w:numPr>
        <w:spacing w:line="259" w:lineRule="auto"/>
        <w:rPr>
          <w:rFonts w:ascii="Times New Roman" w:hAnsi="Times New Roman" w:cs="Times New Roman"/>
          <w:sz w:val="20"/>
          <w:szCs w:val="20"/>
          <w:lang w:val="es-419"/>
        </w:rPr>
      </w:pPr>
      <w:r w:rsidRPr="009D213B">
        <w:rPr>
          <w:rFonts w:ascii="Times New Roman" w:hAnsi="Times New Roman" w:cs="Times New Roman"/>
          <w:sz w:val="20"/>
          <w:szCs w:val="20"/>
          <w:lang w:val="es-419"/>
        </w:rPr>
        <w:t>Remoción Temporal de una Clase o Actividad</w:t>
      </w:r>
    </w:p>
    <w:p w14:paraId="1B80E378" w14:textId="77777777" w:rsidR="00CA3F18" w:rsidRPr="009D213B" w:rsidRDefault="00CA3F18" w:rsidP="009D213B">
      <w:pPr>
        <w:pStyle w:val="ListParagraph"/>
        <w:numPr>
          <w:ilvl w:val="0"/>
          <w:numId w:val="26"/>
        </w:numPr>
        <w:spacing w:line="259" w:lineRule="auto"/>
        <w:rPr>
          <w:rFonts w:ascii="Times New Roman" w:hAnsi="Times New Roman" w:cs="Times New Roman"/>
          <w:sz w:val="20"/>
          <w:szCs w:val="20"/>
          <w:lang w:val="es-419"/>
        </w:rPr>
      </w:pPr>
      <w:r w:rsidRPr="009D213B">
        <w:rPr>
          <w:rFonts w:ascii="Times New Roman" w:hAnsi="Times New Roman" w:cs="Times New Roman"/>
          <w:sz w:val="20"/>
          <w:szCs w:val="20"/>
          <w:lang w:val="es-419"/>
        </w:rPr>
        <w:t>Notificación a los Padres</w:t>
      </w:r>
    </w:p>
    <w:p w14:paraId="3AA33881" w14:textId="77777777" w:rsidR="00CA3F18" w:rsidRPr="009D213B" w:rsidRDefault="00CA3F18" w:rsidP="009D213B">
      <w:pPr>
        <w:pStyle w:val="ListParagraph"/>
        <w:numPr>
          <w:ilvl w:val="0"/>
          <w:numId w:val="26"/>
        </w:numPr>
        <w:spacing w:line="259" w:lineRule="auto"/>
        <w:rPr>
          <w:rFonts w:ascii="Times New Roman" w:hAnsi="Times New Roman" w:cs="Times New Roman"/>
          <w:sz w:val="20"/>
          <w:szCs w:val="20"/>
          <w:lang w:val="es-419"/>
        </w:rPr>
      </w:pPr>
      <w:r w:rsidRPr="009D213B">
        <w:rPr>
          <w:rFonts w:ascii="Times New Roman" w:hAnsi="Times New Roman" w:cs="Times New Roman"/>
          <w:sz w:val="20"/>
          <w:szCs w:val="20"/>
          <w:lang w:val="es-419"/>
        </w:rPr>
        <w:t>Reunión con los Padres</w:t>
      </w:r>
    </w:p>
    <w:p w14:paraId="22BB7266" w14:textId="77777777" w:rsidR="00CA3F18" w:rsidRPr="009D213B" w:rsidRDefault="00CA3F18" w:rsidP="009D213B">
      <w:pPr>
        <w:pStyle w:val="ListParagraph"/>
        <w:numPr>
          <w:ilvl w:val="0"/>
          <w:numId w:val="26"/>
        </w:numPr>
        <w:spacing w:line="259" w:lineRule="auto"/>
        <w:rPr>
          <w:rFonts w:ascii="Times New Roman" w:hAnsi="Times New Roman" w:cs="Times New Roman"/>
          <w:sz w:val="20"/>
          <w:szCs w:val="20"/>
          <w:lang w:val="es-419"/>
        </w:rPr>
      </w:pPr>
      <w:r w:rsidRPr="009D213B">
        <w:rPr>
          <w:rFonts w:ascii="Times New Roman" w:hAnsi="Times New Roman" w:cs="Times New Roman"/>
          <w:sz w:val="20"/>
          <w:szCs w:val="20"/>
          <w:lang w:val="es-419"/>
        </w:rPr>
        <w:t>Multas</w:t>
      </w:r>
    </w:p>
    <w:p w14:paraId="0C207C1D" w14:textId="77777777" w:rsidR="00CA3F18" w:rsidRDefault="00CA3F18" w:rsidP="009D213B">
      <w:pPr>
        <w:pStyle w:val="ListParagraph"/>
        <w:numPr>
          <w:ilvl w:val="0"/>
          <w:numId w:val="26"/>
        </w:numPr>
        <w:spacing w:line="259" w:lineRule="auto"/>
        <w:rPr>
          <w:rFonts w:ascii="Times New Roman" w:hAnsi="Times New Roman" w:cs="Times New Roman"/>
          <w:sz w:val="20"/>
          <w:szCs w:val="20"/>
          <w:lang w:val="es-419"/>
        </w:rPr>
      </w:pPr>
      <w:r w:rsidRPr="009D213B">
        <w:rPr>
          <w:rFonts w:ascii="Times New Roman" w:hAnsi="Times New Roman" w:cs="Times New Roman"/>
          <w:sz w:val="20"/>
          <w:szCs w:val="20"/>
          <w:lang w:val="es-419"/>
        </w:rPr>
        <w:t>Detención/Escuela en sábado</w:t>
      </w:r>
    </w:p>
    <w:p w14:paraId="55461BD5" w14:textId="77777777" w:rsidR="00194AD6" w:rsidRPr="00194AD6" w:rsidRDefault="00194AD6" w:rsidP="00194AD6">
      <w:pPr>
        <w:pStyle w:val="ListParagraph"/>
        <w:numPr>
          <w:ilvl w:val="0"/>
          <w:numId w:val="26"/>
        </w:numPr>
        <w:spacing w:line="259" w:lineRule="auto"/>
        <w:rPr>
          <w:rFonts w:ascii="Times New Roman" w:hAnsi="Times New Roman" w:cs="Times New Roman"/>
          <w:sz w:val="20"/>
          <w:szCs w:val="20"/>
          <w:lang w:val="es-419"/>
        </w:rPr>
      </w:pPr>
      <w:r w:rsidRPr="00194AD6">
        <w:rPr>
          <w:rFonts w:ascii="Times New Roman" w:hAnsi="Times New Roman" w:cs="Times New Roman"/>
          <w:sz w:val="20"/>
          <w:szCs w:val="20"/>
          <w:lang w:val="es-419"/>
        </w:rPr>
        <w:t>Suspensión o Expulsión del Autobús Escolar</w:t>
      </w:r>
    </w:p>
    <w:p w14:paraId="7DA6962A" w14:textId="77777777" w:rsidR="00194AD6" w:rsidRDefault="00194AD6" w:rsidP="00194AD6">
      <w:pPr>
        <w:pStyle w:val="ListParagraph"/>
        <w:numPr>
          <w:ilvl w:val="0"/>
          <w:numId w:val="26"/>
        </w:numPr>
        <w:spacing w:line="259" w:lineRule="auto"/>
        <w:rPr>
          <w:rFonts w:ascii="Times New Roman" w:hAnsi="Times New Roman" w:cs="Times New Roman"/>
          <w:sz w:val="20"/>
          <w:szCs w:val="20"/>
          <w:lang w:val="es-419"/>
        </w:rPr>
      </w:pPr>
      <w:r w:rsidRPr="00194AD6">
        <w:rPr>
          <w:rFonts w:ascii="Times New Roman" w:hAnsi="Times New Roman" w:cs="Times New Roman"/>
          <w:sz w:val="20"/>
          <w:szCs w:val="20"/>
          <w:lang w:val="es-419"/>
        </w:rPr>
        <w:t>Suspensión de Corto Plazo</w:t>
      </w:r>
    </w:p>
    <w:p w14:paraId="7ADBB6A6" w14:textId="77777777" w:rsidR="00194AD6" w:rsidRPr="00194AD6" w:rsidRDefault="00194AD6" w:rsidP="00194AD6">
      <w:pPr>
        <w:pStyle w:val="ListParagraph"/>
        <w:numPr>
          <w:ilvl w:val="0"/>
          <w:numId w:val="26"/>
        </w:numPr>
        <w:rPr>
          <w:rFonts w:ascii="Times New Roman" w:hAnsi="Times New Roman" w:cs="Times New Roman"/>
          <w:sz w:val="20"/>
          <w:szCs w:val="20"/>
          <w:lang w:val="es-419"/>
        </w:rPr>
      </w:pPr>
      <w:r w:rsidRPr="00194AD6">
        <w:rPr>
          <w:rFonts w:ascii="Times New Roman" w:hAnsi="Times New Roman" w:cs="Times New Roman"/>
          <w:sz w:val="20"/>
          <w:szCs w:val="20"/>
          <w:lang w:val="es-419"/>
        </w:rPr>
        <w:t>Ser referido a un Tribunal para Suspensión o Expulsión de Largo Plazo</w:t>
      </w:r>
    </w:p>
    <w:p w14:paraId="59FB0600" w14:textId="77777777" w:rsidR="00CA3F18" w:rsidRPr="009D213B" w:rsidRDefault="00CA3F18" w:rsidP="009D213B">
      <w:pPr>
        <w:pStyle w:val="ListParagraph"/>
        <w:numPr>
          <w:ilvl w:val="0"/>
          <w:numId w:val="26"/>
        </w:numPr>
        <w:spacing w:line="259" w:lineRule="auto"/>
        <w:rPr>
          <w:rFonts w:ascii="Times New Roman" w:hAnsi="Times New Roman" w:cs="Times New Roman"/>
          <w:sz w:val="20"/>
          <w:szCs w:val="20"/>
          <w:lang w:val="es-419"/>
        </w:rPr>
      </w:pPr>
      <w:r w:rsidRPr="009D213B">
        <w:rPr>
          <w:rFonts w:ascii="Times New Roman" w:hAnsi="Times New Roman" w:cs="Times New Roman"/>
          <w:sz w:val="20"/>
          <w:szCs w:val="20"/>
          <w:lang w:val="es-419"/>
        </w:rPr>
        <w:t>Colocación Temporal en el Programa Alternativo de Educación de Las Escuelas Públicas en Dalton (DAEP)</w:t>
      </w:r>
    </w:p>
    <w:p w14:paraId="0E22060B" w14:textId="77777777" w:rsidR="00CA3F18" w:rsidRPr="009D213B" w:rsidRDefault="00CA3F18" w:rsidP="009D213B">
      <w:pPr>
        <w:pStyle w:val="ListParagraph"/>
        <w:numPr>
          <w:ilvl w:val="0"/>
          <w:numId w:val="26"/>
        </w:numPr>
        <w:spacing w:line="259" w:lineRule="auto"/>
        <w:rPr>
          <w:rFonts w:ascii="Times New Roman" w:hAnsi="Times New Roman" w:cs="Times New Roman"/>
          <w:sz w:val="20"/>
          <w:szCs w:val="20"/>
          <w:lang w:val="es-419"/>
        </w:rPr>
      </w:pPr>
      <w:r w:rsidRPr="009D213B">
        <w:rPr>
          <w:rFonts w:ascii="Times New Roman" w:hAnsi="Times New Roman" w:cs="Times New Roman"/>
          <w:sz w:val="20"/>
          <w:szCs w:val="20"/>
          <w:lang w:val="es-419"/>
        </w:rPr>
        <w:t>Ser referido a Oficiales de la Ley o de la Corte Juvenil: la ley de Georgia requiere que ciertos actos de mala conducta sean referidos a los oficiales de la ley apropiados. La escuela referirá cualquier acto de mala conducta a los oficiales de la ley cuan do los administradores escolares así lo determinen necesario o apropiado.</w:t>
      </w:r>
    </w:p>
    <w:p w14:paraId="4A4E97E1" w14:textId="77777777" w:rsidR="00CA3F18" w:rsidRPr="009D213B" w:rsidRDefault="00CA3F18" w:rsidP="009D213B">
      <w:pPr>
        <w:pStyle w:val="ListParagraph"/>
        <w:numPr>
          <w:ilvl w:val="0"/>
          <w:numId w:val="26"/>
        </w:numPr>
        <w:spacing w:line="259" w:lineRule="auto"/>
        <w:rPr>
          <w:rFonts w:ascii="Times New Roman" w:hAnsi="Times New Roman" w:cs="Times New Roman"/>
          <w:sz w:val="20"/>
          <w:szCs w:val="20"/>
          <w:lang w:val="es-419"/>
        </w:rPr>
      </w:pPr>
      <w:r w:rsidRPr="009D213B">
        <w:rPr>
          <w:rFonts w:ascii="Times New Roman" w:hAnsi="Times New Roman" w:cs="Times New Roman"/>
          <w:sz w:val="20"/>
          <w:szCs w:val="20"/>
          <w:lang w:val="es-419"/>
        </w:rPr>
        <w:t>Otras Acciones Correctivas Apropiadas a discreción de los directores o administradores escolares, consistentes con las políticas de la Junta de Educación de Dalton.</w:t>
      </w:r>
    </w:p>
    <w:p w14:paraId="4425824E" w14:textId="77777777" w:rsidR="00CA3F18" w:rsidRDefault="00CA3F18" w:rsidP="00CA3F18">
      <w:pPr>
        <w:spacing w:after="160" w:line="259" w:lineRule="auto"/>
        <w:rPr>
          <w:lang w:val="es-419"/>
        </w:rPr>
      </w:pPr>
    </w:p>
    <w:p w14:paraId="6E04D5EE" w14:textId="77777777" w:rsidR="00CA3F18" w:rsidRPr="00CA3F18" w:rsidRDefault="00CA3F18" w:rsidP="00CA3F18">
      <w:pPr>
        <w:spacing w:after="160" w:line="259" w:lineRule="auto"/>
        <w:rPr>
          <w:lang w:val="es-419"/>
        </w:rPr>
      </w:pPr>
      <w:r w:rsidRPr="00CA3F18">
        <w:rPr>
          <w:lang w:val="es-419"/>
        </w:rPr>
        <w:t xml:space="preserve">El Programa de Educación Alternativa Dalton (DAEP) es un </w:t>
      </w:r>
      <w:r w:rsidR="00194AD6">
        <w:rPr>
          <w:lang w:val="es-419"/>
        </w:rPr>
        <w:t>ambiente</w:t>
      </w:r>
      <w:r w:rsidRPr="00CA3F18">
        <w:rPr>
          <w:lang w:val="es-419"/>
        </w:rPr>
        <w:t xml:space="preserve"> de aprendizaje </w:t>
      </w:r>
      <w:r w:rsidR="00194AD6">
        <w:rPr>
          <w:lang w:val="es-419"/>
        </w:rPr>
        <w:t xml:space="preserve">que </w:t>
      </w:r>
      <w:r w:rsidRPr="00CA3F18">
        <w:rPr>
          <w:lang w:val="es-419"/>
        </w:rPr>
        <w:t>no</w:t>
      </w:r>
      <w:r w:rsidR="00194AD6">
        <w:rPr>
          <w:lang w:val="es-419"/>
        </w:rPr>
        <w:t xml:space="preserve"> es</w:t>
      </w:r>
      <w:r w:rsidR="00D0703E">
        <w:rPr>
          <w:lang w:val="es-419"/>
        </w:rPr>
        <w:t xml:space="preserve"> tradicional. Ayuda a los estudiantes co</w:t>
      </w:r>
      <w:r w:rsidRPr="00CA3F18">
        <w:rPr>
          <w:lang w:val="es-419"/>
        </w:rPr>
        <w:t>n el desarrollo de las habilidades académicas y sociales necesarias para tener éxito en el ambiente de a</w:t>
      </w:r>
      <w:r>
        <w:rPr>
          <w:lang w:val="es-419"/>
        </w:rPr>
        <w:t xml:space="preserve">prendizaje tradicional. DAEP es </w:t>
      </w:r>
      <w:r w:rsidRPr="00CA3F18">
        <w:rPr>
          <w:lang w:val="es-419"/>
        </w:rPr>
        <w:t>operado por las Escuelas Públicas de Dalton para el beneficio de nuestros estudiantes y s</w:t>
      </w:r>
      <w:r w:rsidR="00D0703E">
        <w:rPr>
          <w:lang w:val="es-419"/>
        </w:rPr>
        <w:t>e encuentra en el edificio Annex en</w:t>
      </w:r>
      <w:r w:rsidRPr="00CA3F18">
        <w:rPr>
          <w:lang w:val="es-419"/>
        </w:rPr>
        <w:t xml:space="preserve"> la escuela City Park.</w:t>
      </w:r>
    </w:p>
    <w:p w14:paraId="4A90055E" w14:textId="77777777" w:rsidR="00CA3F18" w:rsidRPr="00CA3F18" w:rsidRDefault="00CA3F18" w:rsidP="00CA3F18">
      <w:pPr>
        <w:spacing w:after="160" w:line="259" w:lineRule="auto"/>
        <w:rPr>
          <w:lang w:val="es-419"/>
        </w:rPr>
      </w:pPr>
      <w:r w:rsidRPr="00CA3F18">
        <w:rPr>
          <w:lang w:val="es-419"/>
        </w:rPr>
        <w:t>El programa educativo está diseñado para proporcionar a los estudiantes de secundaria y preparatoria la oportunidad de contin</w:t>
      </w:r>
      <w:r w:rsidR="00D0703E">
        <w:rPr>
          <w:lang w:val="es-419"/>
        </w:rPr>
        <w:t>uar su educación mientras cumplen</w:t>
      </w:r>
      <w:r w:rsidRPr="00CA3F18">
        <w:rPr>
          <w:lang w:val="es-419"/>
        </w:rPr>
        <w:t xml:space="preserve"> una suspensión a largo plazo de su escuela de origen (Dalton Middle Sch</w:t>
      </w:r>
      <w:r>
        <w:rPr>
          <w:lang w:val="es-419"/>
        </w:rPr>
        <w:t>ool, Dalton High o Morris Inno</w:t>
      </w:r>
      <w:r w:rsidRPr="00CA3F18">
        <w:rPr>
          <w:lang w:val="es-419"/>
        </w:rPr>
        <w:t>vative School). La colocación en el programa se determina como apropiado después de un tribunal, renuncia a un Tribunal</w:t>
      </w:r>
      <w:r w:rsidR="00D0703E">
        <w:rPr>
          <w:lang w:val="es-419"/>
        </w:rPr>
        <w:t>,</w:t>
      </w:r>
      <w:r w:rsidRPr="00CA3F18">
        <w:rPr>
          <w:lang w:val="es-419"/>
        </w:rPr>
        <w:t xml:space="preserve"> o por el Superintendente. Cada estudiante tendrá su propia área de trabajo con una computadora. El trabajo del curso académico se accederá a través de un plan de estudios por computadora con la asistencia del profesor de DAEP juntamente con sus profesores de la escuela de origen. </w:t>
      </w:r>
      <w:r w:rsidR="00D0703E" w:rsidRPr="00D0703E">
        <w:rPr>
          <w:lang w:val="es-419"/>
        </w:rPr>
        <w:t>La escuela de origen proporcionará asesoramiento y servicios sociales.</w:t>
      </w:r>
    </w:p>
    <w:p w14:paraId="122AD55F" w14:textId="77777777" w:rsidR="00CA3F18" w:rsidRPr="00CA3F18" w:rsidRDefault="00CA3F18" w:rsidP="00CA3F18">
      <w:pPr>
        <w:spacing w:after="160" w:line="259" w:lineRule="auto"/>
        <w:jc w:val="center"/>
        <w:rPr>
          <w:b/>
          <w:lang w:val="es-419"/>
        </w:rPr>
      </w:pPr>
      <w:r w:rsidRPr="00CA3F18">
        <w:rPr>
          <w:b/>
          <w:lang w:val="es-419"/>
        </w:rPr>
        <w:lastRenderedPageBreak/>
        <w:t>OFENSAS QUE RESULTARÁN EN PROCEDIMIENTOS DISCIPLINARIOS</w:t>
      </w:r>
    </w:p>
    <w:p w14:paraId="10485869" w14:textId="77777777" w:rsidR="00CF28D2" w:rsidRPr="00B424BC" w:rsidRDefault="00CF28D2" w:rsidP="009D213B">
      <w:pPr>
        <w:pStyle w:val="ListParagraph"/>
        <w:numPr>
          <w:ilvl w:val="0"/>
          <w:numId w:val="31"/>
        </w:numPr>
        <w:spacing w:line="259" w:lineRule="auto"/>
        <w:rPr>
          <w:rFonts w:ascii="Times New Roman" w:hAnsi="Times New Roman" w:cs="Times New Roman"/>
          <w:sz w:val="20"/>
          <w:szCs w:val="20"/>
          <w:lang w:val="es-419"/>
        </w:rPr>
      </w:pPr>
      <w:r w:rsidRPr="00B424BC">
        <w:rPr>
          <w:rFonts w:ascii="Times New Roman" w:hAnsi="Times New Roman" w:cs="Times New Roman"/>
          <w:sz w:val="20"/>
          <w:szCs w:val="20"/>
          <w:lang w:val="es-419"/>
        </w:rPr>
        <w:t>Alcohol y otras drogas:</w:t>
      </w:r>
    </w:p>
    <w:p w14:paraId="42745EC7" w14:textId="77777777" w:rsidR="00CF28D2" w:rsidRPr="00B424BC" w:rsidRDefault="00CF28D2" w:rsidP="00D0703E">
      <w:pPr>
        <w:pStyle w:val="ListParagraph"/>
        <w:numPr>
          <w:ilvl w:val="0"/>
          <w:numId w:val="24"/>
        </w:numPr>
        <w:spacing w:line="259" w:lineRule="auto"/>
        <w:rPr>
          <w:rFonts w:ascii="Times New Roman" w:hAnsi="Times New Roman" w:cs="Times New Roman"/>
          <w:sz w:val="20"/>
          <w:szCs w:val="20"/>
          <w:lang w:val="es-419"/>
        </w:rPr>
      </w:pPr>
      <w:r w:rsidRPr="00B424BC">
        <w:rPr>
          <w:rFonts w:ascii="Times New Roman" w:hAnsi="Times New Roman" w:cs="Times New Roman"/>
          <w:sz w:val="20"/>
          <w:szCs w:val="20"/>
          <w:lang w:val="es-419"/>
        </w:rPr>
        <w:t xml:space="preserve">Compra, venta, uso, distribución, estar bajo la influencia de o poseer drogas, </w:t>
      </w:r>
      <w:r w:rsidR="00D0703E" w:rsidRPr="00D0703E">
        <w:rPr>
          <w:rFonts w:ascii="Times New Roman" w:hAnsi="Times New Roman" w:cs="Times New Roman"/>
          <w:sz w:val="20"/>
          <w:szCs w:val="20"/>
          <w:lang w:val="es-419"/>
        </w:rPr>
        <w:t>parafernalia relacionada con drogas</w:t>
      </w:r>
      <w:r w:rsidRPr="00B424BC">
        <w:rPr>
          <w:rFonts w:ascii="Times New Roman" w:hAnsi="Times New Roman" w:cs="Times New Roman"/>
          <w:sz w:val="20"/>
          <w:szCs w:val="20"/>
          <w:lang w:val="es-419"/>
        </w:rPr>
        <w:t>, tabaco, bebidas alcohólicas u otros intoxicante</w:t>
      </w:r>
      <w:r w:rsidR="00D0703E">
        <w:rPr>
          <w:rFonts w:ascii="Times New Roman" w:hAnsi="Times New Roman" w:cs="Times New Roman"/>
          <w:sz w:val="20"/>
          <w:szCs w:val="20"/>
          <w:lang w:val="es-419"/>
        </w:rPr>
        <w:t>s</w:t>
      </w:r>
      <w:r w:rsidRPr="00B424BC">
        <w:rPr>
          <w:rFonts w:ascii="Times New Roman" w:hAnsi="Times New Roman" w:cs="Times New Roman"/>
          <w:sz w:val="20"/>
          <w:szCs w:val="20"/>
          <w:lang w:val="es-419"/>
        </w:rPr>
        <w:t>, o la intención de hacer cualquiera de lo anterior. (Cualquier artículo o sustancia</w:t>
      </w:r>
      <w:r w:rsidR="00D0703E">
        <w:rPr>
          <w:rFonts w:ascii="Times New Roman" w:hAnsi="Times New Roman" w:cs="Times New Roman"/>
          <w:sz w:val="20"/>
          <w:szCs w:val="20"/>
          <w:lang w:val="es-419"/>
        </w:rPr>
        <w:t>,</w:t>
      </w:r>
      <w:r w:rsidRPr="00B424BC">
        <w:rPr>
          <w:rFonts w:ascii="Times New Roman" w:hAnsi="Times New Roman" w:cs="Times New Roman"/>
          <w:sz w:val="20"/>
          <w:szCs w:val="20"/>
          <w:lang w:val="es-419"/>
        </w:rPr>
        <w:t xml:space="preserve"> que</w:t>
      </w:r>
      <w:r w:rsidR="00D0703E">
        <w:rPr>
          <w:rFonts w:ascii="Times New Roman" w:hAnsi="Times New Roman" w:cs="Times New Roman"/>
          <w:sz w:val="20"/>
          <w:szCs w:val="20"/>
          <w:lang w:val="es-419"/>
        </w:rPr>
        <w:t xml:space="preserve"> se</w:t>
      </w:r>
      <w:r w:rsidRPr="00B424BC">
        <w:rPr>
          <w:rFonts w:ascii="Times New Roman" w:hAnsi="Times New Roman" w:cs="Times New Roman"/>
          <w:sz w:val="20"/>
          <w:szCs w:val="20"/>
          <w:lang w:val="es-419"/>
        </w:rPr>
        <w:t xml:space="preserve"> represente ser una droga, químico, tabaco, alcohol</w:t>
      </w:r>
      <w:r w:rsidR="00D0703E">
        <w:rPr>
          <w:rFonts w:ascii="Times New Roman" w:hAnsi="Times New Roman" w:cs="Times New Roman"/>
          <w:sz w:val="20"/>
          <w:szCs w:val="20"/>
          <w:lang w:val="es-419"/>
        </w:rPr>
        <w:t>,</w:t>
      </w:r>
      <w:r w:rsidRPr="00B424BC">
        <w:rPr>
          <w:rFonts w:ascii="Times New Roman" w:hAnsi="Times New Roman" w:cs="Times New Roman"/>
          <w:sz w:val="20"/>
          <w:szCs w:val="20"/>
          <w:lang w:val="es-419"/>
        </w:rPr>
        <w:t xml:space="preserve"> u otro intoxicante, será tratado como tal).</w:t>
      </w:r>
    </w:p>
    <w:p w14:paraId="0564DFB3" w14:textId="77777777" w:rsidR="00CF28D2" w:rsidRPr="00B424BC" w:rsidRDefault="00CF28D2" w:rsidP="009D213B">
      <w:pPr>
        <w:pStyle w:val="ListParagraph"/>
        <w:numPr>
          <w:ilvl w:val="0"/>
          <w:numId w:val="24"/>
        </w:numPr>
        <w:spacing w:line="259" w:lineRule="auto"/>
        <w:rPr>
          <w:rFonts w:ascii="Times New Roman" w:hAnsi="Times New Roman" w:cs="Times New Roman"/>
          <w:sz w:val="20"/>
          <w:szCs w:val="20"/>
          <w:lang w:val="es-419"/>
        </w:rPr>
      </w:pPr>
      <w:r w:rsidRPr="00B424BC">
        <w:rPr>
          <w:rFonts w:ascii="Times New Roman" w:hAnsi="Times New Roman" w:cs="Times New Roman"/>
          <w:sz w:val="20"/>
          <w:szCs w:val="20"/>
          <w:lang w:val="es-419"/>
        </w:rPr>
        <w:t>Posesión de medicamentos, en violación de los procedimientos escolares de control de medicamentos</w:t>
      </w:r>
      <w:r w:rsidR="00D0703E">
        <w:rPr>
          <w:rFonts w:ascii="Times New Roman" w:hAnsi="Times New Roman" w:cs="Times New Roman"/>
          <w:sz w:val="20"/>
          <w:szCs w:val="20"/>
          <w:lang w:val="es-419"/>
        </w:rPr>
        <w:t xml:space="preserve"> (Vea Pagina 8)</w:t>
      </w:r>
      <w:r w:rsidRPr="00B424BC">
        <w:rPr>
          <w:rFonts w:ascii="Times New Roman" w:hAnsi="Times New Roman" w:cs="Times New Roman"/>
          <w:sz w:val="20"/>
          <w:szCs w:val="20"/>
          <w:lang w:val="es-419"/>
        </w:rPr>
        <w:t>. (</w:t>
      </w:r>
      <w:r w:rsidRPr="00D0703E">
        <w:rPr>
          <w:rFonts w:ascii="Times New Roman" w:hAnsi="Times New Roman" w:cs="Times New Roman"/>
          <w:i/>
          <w:sz w:val="20"/>
          <w:szCs w:val="20"/>
          <w:lang w:val="es-419"/>
        </w:rPr>
        <w:t>La posesión de marihuana medicinal (Bajo en Aceite THC) en propiedad de la escuela es tal violación.</w:t>
      </w:r>
      <w:r w:rsidR="00D0703E" w:rsidRPr="00D0703E">
        <w:rPr>
          <w:rFonts w:ascii="Times New Roman" w:hAnsi="Times New Roman" w:cs="Times New Roman"/>
          <w:i/>
          <w:sz w:val="20"/>
          <w:szCs w:val="20"/>
          <w:lang w:val="es-419"/>
        </w:rPr>
        <w:t>)</w:t>
      </w:r>
    </w:p>
    <w:p w14:paraId="09E67C9E" w14:textId="77777777" w:rsidR="00CF28D2" w:rsidRPr="00B424BC" w:rsidRDefault="00CF28D2" w:rsidP="009D213B">
      <w:pPr>
        <w:pStyle w:val="ListParagraph"/>
        <w:numPr>
          <w:ilvl w:val="0"/>
          <w:numId w:val="31"/>
        </w:numPr>
        <w:spacing w:line="259" w:lineRule="auto"/>
        <w:rPr>
          <w:rFonts w:ascii="Times New Roman" w:hAnsi="Times New Roman" w:cs="Times New Roman"/>
          <w:sz w:val="20"/>
          <w:szCs w:val="20"/>
          <w:lang w:val="es-419"/>
        </w:rPr>
      </w:pPr>
      <w:r w:rsidRPr="00B424BC">
        <w:rPr>
          <w:rFonts w:ascii="Times New Roman" w:hAnsi="Times New Roman" w:cs="Times New Roman"/>
          <w:sz w:val="20"/>
          <w:szCs w:val="20"/>
          <w:lang w:val="es-419"/>
        </w:rPr>
        <w:t>Posesión o uso de un arma. Ningún estudiante deberá poseer, usar, manejar</w:t>
      </w:r>
      <w:r w:rsidR="00D0703E">
        <w:rPr>
          <w:rFonts w:ascii="Times New Roman" w:hAnsi="Times New Roman" w:cs="Times New Roman"/>
          <w:sz w:val="20"/>
          <w:szCs w:val="20"/>
          <w:lang w:val="es-419"/>
        </w:rPr>
        <w:t>,</w:t>
      </w:r>
      <w:r w:rsidRPr="00B424BC">
        <w:rPr>
          <w:rFonts w:ascii="Times New Roman" w:hAnsi="Times New Roman" w:cs="Times New Roman"/>
          <w:sz w:val="20"/>
          <w:szCs w:val="20"/>
          <w:lang w:val="es-419"/>
        </w:rPr>
        <w:t xml:space="preserve"> o transferir cualquier objeto que razonablemente pueda ser considerado como un arma.</w:t>
      </w:r>
    </w:p>
    <w:p w14:paraId="6A4781C7" w14:textId="77777777" w:rsidR="00CF28D2" w:rsidRPr="00B424BC" w:rsidRDefault="00CF28D2" w:rsidP="009D213B">
      <w:pPr>
        <w:pStyle w:val="ListParagraph"/>
        <w:numPr>
          <w:ilvl w:val="0"/>
          <w:numId w:val="31"/>
        </w:numPr>
        <w:spacing w:line="259" w:lineRule="auto"/>
        <w:rPr>
          <w:rFonts w:ascii="Times New Roman" w:hAnsi="Times New Roman" w:cs="Times New Roman"/>
          <w:sz w:val="20"/>
          <w:szCs w:val="20"/>
          <w:lang w:val="es-419"/>
        </w:rPr>
      </w:pPr>
      <w:r w:rsidRPr="00B424BC">
        <w:rPr>
          <w:rFonts w:ascii="Times New Roman" w:hAnsi="Times New Roman" w:cs="Times New Roman"/>
          <w:sz w:val="20"/>
          <w:szCs w:val="20"/>
          <w:lang w:val="es-419"/>
        </w:rPr>
        <w:t>Posesión y/o uso de fuegos artificiales u otros explosivos.</w:t>
      </w:r>
    </w:p>
    <w:p w14:paraId="544A9AF7" w14:textId="77777777" w:rsidR="00CF28D2" w:rsidRPr="00B424BC" w:rsidRDefault="00CF28D2" w:rsidP="009D213B">
      <w:pPr>
        <w:pStyle w:val="ListParagraph"/>
        <w:numPr>
          <w:ilvl w:val="0"/>
          <w:numId w:val="31"/>
        </w:numPr>
        <w:spacing w:line="259" w:lineRule="auto"/>
        <w:rPr>
          <w:rFonts w:ascii="Times New Roman" w:hAnsi="Times New Roman" w:cs="Times New Roman"/>
          <w:sz w:val="20"/>
          <w:szCs w:val="20"/>
          <w:lang w:val="es-419"/>
        </w:rPr>
      </w:pPr>
      <w:r w:rsidRPr="00B424BC">
        <w:rPr>
          <w:rFonts w:ascii="Times New Roman" w:hAnsi="Times New Roman" w:cs="Times New Roman"/>
          <w:sz w:val="20"/>
          <w:szCs w:val="20"/>
          <w:lang w:val="es-419"/>
        </w:rPr>
        <w:t>Agresión Verbal:</w:t>
      </w:r>
    </w:p>
    <w:p w14:paraId="4D27D03E" w14:textId="77777777" w:rsidR="00CF28D2" w:rsidRPr="00B424BC" w:rsidRDefault="00CF28D2" w:rsidP="009D213B">
      <w:pPr>
        <w:pStyle w:val="ListParagraph"/>
        <w:numPr>
          <w:ilvl w:val="0"/>
          <w:numId w:val="22"/>
        </w:numPr>
        <w:spacing w:line="259" w:lineRule="auto"/>
        <w:rPr>
          <w:rFonts w:ascii="Times New Roman" w:hAnsi="Times New Roman" w:cs="Times New Roman"/>
          <w:sz w:val="20"/>
          <w:szCs w:val="20"/>
          <w:lang w:val="es-419"/>
        </w:rPr>
      </w:pPr>
      <w:r w:rsidRPr="00B424BC">
        <w:rPr>
          <w:rFonts w:ascii="Times New Roman" w:hAnsi="Times New Roman" w:cs="Times New Roman"/>
          <w:sz w:val="20"/>
          <w:szCs w:val="20"/>
          <w:lang w:val="es-419"/>
        </w:rPr>
        <w:t xml:space="preserve">Agresión verbal, incluyendo </w:t>
      </w:r>
      <w:r w:rsidR="00CF354B">
        <w:rPr>
          <w:rFonts w:ascii="Times New Roman" w:hAnsi="Times New Roman" w:cs="Times New Roman"/>
          <w:sz w:val="20"/>
          <w:szCs w:val="20"/>
          <w:lang w:val="es-419"/>
        </w:rPr>
        <w:t xml:space="preserve">la </w:t>
      </w:r>
      <w:r w:rsidRPr="00B424BC">
        <w:rPr>
          <w:rFonts w:ascii="Times New Roman" w:hAnsi="Times New Roman" w:cs="Times New Roman"/>
          <w:sz w:val="20"/>
          <w:szCs w:val="20"/>
          <w:lang w:val="es-419"/>
        </w:rPr>
        <w:t>amenaza de violencia, hacia maestros, administradores, y otro personal.</w:t>
      </w:r>
    </w:p>
    <w:p w14:paraId="0B6CC48D" w14:textId="77777777" w:rsidR="00CA3F18" w:rsidRPr="00B424BC" w:rsidRDefault="00CF28D2" w:rsidP="009D213B">
      <w:pPr>
        <w:pStyle w:val="ListParagraph"/>
        <w:numPr>
          <w:ilvl w:val="0"/>
          <w:numId w:val="22"/>
        </w:numPr>
        <w:spacing w:line="259" w:lineRule="auto"/>
        <w:rPr>
          <w:rFonts w:ascii="Times New Roman" w:hAnsi="Times New Roman" w:cs="Times New Roman"/>
          <w:sz w:val="20"/>
          <w:szCs w:val="20"/>
          <w:lang w:val="es-419"/>
        </w:rPr>
      </w:pPr>
      <w:r w:rsidRPr="00B424BC">
        <w:rPr>
          <w:rFonts w:ascii="Times New Roman" w:hAnsi="Times New Roman" w:cs="Times New Roman"/>
          <w:sz w:val="20"/>
          <w:szCs w:val="20"/>
          <w:lang w:val="es-419"/>
        </w:rPr>
        <w:t>Agresión verbal a otros estudiantes, incluyendo amenaza de violencia o acoso sexual como se define en el Título IX de las Enmiendas a la Educación de 1972.</w:t>
      </w:r>
    </w:p>
    <w:p w14:paraId="66BD0985" w14:textId="77777777" w:rsidR="00CF28D2" w:rsidRPr="00B424BC" w:rsidRDefault="00CF28D2" w:rsidP="009D213B">
      <w:pPr>
        <w:pStyle w:val="ListParagraph"/>
        <w:numPr>
          <w:ilvl w:val="0"/>
          <w:numId w:val="22"/>
        </w:numPr>
        <w:spacing w:line="259" w:lineRule="auto"/>
        <w:rPr>
          <w:rFonts w:ascii="Times New Roman" w:hAnsi="Times New Roman" w:cs="Times New Roman"/>
          <w:sz w:val="20"/>
          <w:szCs w:val="20"/>
          <w:lang w:val="es-419"/>
        </w:rPr>
      </w:pPr>
      <w:r w:rsidRPr="00B424BC">
        <w:rPr>
          <w:rFonts w:ascii="Times New Roman" w:hAnsi="Times New Roman" w:cs="Times New Roman"/>
          <w:sz w:val="20"/>
          <w:szCs w:val="20"/>
          <w:lang w:val="es-419"/>
        </w:rPr>
        <w:t xml:space="preserve">Conducta irrespetuosa hacia los maestros, administradores, </w:t>
      </w:r>
      <w:r w:rsidR="00CF354B">
        <w:rPr>
          <w:rFonts w:ascii="Times New Roman" w:hAnsi="Times New Roman" w:cs="Times New Roman"/>
          <w:sz w:val="20"/>
          <w:szCs w:val="20"/>
          <w:lang w:val="es-419"/>
        </w:rPr>
        <w:t xml:space="preserve">u </w:t>
      </w:r>
      <w:r w:rsidRPr="00B424BC">
        <w:rPr>
          <w:rFonts w:ascii="Times New Roman" w:hAnsi="Times New Roman" w:cs="Times New Roman"/>
          <w:sz w:val="20"/>
          <w:szCs w:val="20"/>
          <w:lang w:val="es-419"/>
        </w:rPr>
        <w:t>otro personal escolar, personas que asisten a eventos relacionados con la escuela, u otros estudiantes; incluyendo el uso de lenguaje vulgar o profano. Incluye además insubordinación, conducta irrespe</w:t>
      </w:r>
      <w:r w:rsidR="00CF354B">
        <w:rPr>
          <w:rFonts w:ascii="Times New Roman" w:hAnsi="Times New Roman" w:cs="Times New Roman"/>
          <w:sz w:val="20"/>
          <w:szCs w:val="20"/>
          <w:lang w:val="es-419"/>
        </w:rPr>
        <w:t>tuosa o desordenada, desobediencia a</w:t>
      </w:r>
      <w:r w:rsidRPr="00B424BC">
        <w:rPr>
          <w:rFonts w:ascii="Times New Roman" w:hAnsi="Times New Roman" w:cs="Times New Roman"/>
          <w:sz w:val="20"/>
          <w:szCs w:val="20"/>
          <w:lang w:val="es-419"/>
        </w:rPr>
        <w:t xml:space="preserve"> las reglas, normas o directivas de la escuela, desobedecer las órdenes de los directores, maestros</w:t>
      </w:r>
      <w:r w:rsidR="00CF354B">
        <w:rPr>
          <w:rFonts w:ascii="Times New Roman" w:hAnsi="Times New Roman" w:cs="Times New Roman"/>
          <w:sz w:val="20"/>
          <w:szCs w:val="20"/>
          <w:lang w:val="es-419"/>
        </w:rPr>
        <w:t>,</w:t>
      </w:r>
      <w:r w:rsidRPr="00B424BC">
        <w:rPr>
          <w:rFonts w:ascii="Times New Roman" w:hAnsi="Times New Roman" w:cs="Times New Roman"/>
          <w:sz w:val="20"/>
          <w:szCs w:val="20"/>
          <w:lang w:val="es-419"/>
        </w:rPr>
        <w:t xml:space="preserve"> u otro personal supervisor.</w:t>
      </w:r>
    </w:p>
    <w:p w14:paraId="7D232B46" w14:textId="77777777" w:rsidR="00CF28D2" w:rsidRPr="00B424BC" w:rsidRDefault="00CF28D2" w:rsidP="00B424BC">
      <w:pPr>
        <w:pStyle w:val="ListParagraph"/>
        <w:numPr>
          <w:ilvl w:val="0"/>
          <w:numId w:val="31"/>
        </w:numPr>
        <w:spacing w:line="259" w:lineRule="auto"/>
        <w:rPr>
          <w:rFonts w:ascii="Times New Roman" w:hAnsi="Times New Roman" w:cs="Times New Roman"/>
          <w:sz w:val="20"/>
          <w:szCs w:val="20"/>
          <w:lang w:val="es-419"/>
        </w:rPr>
      </w:pPr>
      <w:r w:rsidRPr="00B424BC">
        <w:rPr>
          <w:rFonts w:ascii="Times New Roman" w:hAnsi="Times New Roman" w:cs="Times New Roman"/>
          <w:sz w:val="20"/>
          <w:szCs w:val="20"/>
          <w:lang w:val="es-419"/>
        </w:rPr>
        <w:t xml:space="preserve">Agresión física, </w:t>
      </w:r>
      <w:r w:rsidR="00935D41">
        <w:rPr>
          <w:rFonts w:ascii="Times New Roman" w:hAnsi="Times New Roman" w:cs="Times New Roman"/>
          <w:sz w:val="20"/>
          <w:szCs w:val="20"/>
          <w:lang w:val="es-419"/>
        </w:rPr>
        <w:t>agresión,</w:t>
      </w:r>
      <w:r w:rsidRPr="00B424BC">
        <w:rPr>
          <w:rFonts w:ascii="Times New Roman" w:hAnsi="Times New Roman" w:cs="Times New Roman"/>
          <w:sz w:val="20"/>
          <w:szCs w:val="20"/>
          <w:lang w:val="es-419"/>
        </w:rPr>
        <w:t xml:space="preserve"> o violencia física.</w:t>
      </w:r>
    </w:p>
    <w:p w14:paraId="49401537" w14:textId="77777777" w:rsidR="00CF28D2" w:rsidRPr="00935D41" w:rsidRDefault="00CF28D2" w:rsidP="00935D41">
      <w:pPr>
        <w:pStyle w:val="ListParagraph"/>
        <w:numPr>
          <w:ilvl w:val="0"/>
          <w:numId w:val="20"/>
        </w:numPr>
        <w:spacing w:line="259" w:lineRule="auto"/>
        <w:rPr>
          <w:rFonts w:ascii="Times New Roman" w:hAnsi="Times New Roman" w:cs="Times New Roman"/>
          <w:sz w:val="20"/>
          <w:szCs w:val="20"/>
          <w:lang w:val="es-419"/>
        </w:rPr>
      </w:pPr>
      <w:r w:rsidRPr="00B424BC">
        <w:rPr>
          <w:rFonts w:ascii="Times New Roman" w:hAnsi="Times New Roman" w:cs="Times New Roman"/>
          <w:sz w:val="20"/>
          <w:szCs w:val="20"/>
          <w:lang w:val="es-419"/>
        </w:rPr>
        <w:t xml:space="preserve">Agresión física, </w:t>
      </w:r>
      <w:r w:rsidR="00935D41">
        <w:rPr>
          <w:rFonts w:ascii="Times New Roman" w:hAnsi="Times New Roman" w:cs="Times New Roman"/>
          <w:sz w:val="20"/>
          <w:szCs w:val="20"/>
          <w:lang w:val="es-419"/>
        </w:rPr>
        <w:t>agresión,</w:t>
      </w:r>
      <w:r w:rsidRPr="00B424BC">
        <w:rPr>
          <w:rFonts w:ascii="Times New Roman" w:hAnsi="Times New Roman" w:cs="Times New Roman"/>
          <w:sz w:val="20"/>
          <w:szCs w:val="20"/>
          <w:lang w:val="es-419"/>
        </w:rPr>
        <w:t xml:space="preserve"> o violencia física de maestros, administradores u otro personal escolar. Actos de violencia</w:t>
      </w:r>
      <w:r w:rsidR="00935D41">
        <w:rPr>
          <w:rFonts w:ascii="Times New Roman" w:hAnsi="Times New Roman" w:cs="Times New Roman"/>
          <w:sz w:val="20"/>
          <w:szCs w:val="20"/>
          <w:lang w:val="es-419"/>
        </w:rPr>
        <w:t xml:space="preserve"> </w:t>
      </w:r>
      <w:r w:rsidRPr="00935D41">
        <w:rPr>
          <w:rFonts w:ascii="Times New Roman" w:hAnsi="Times New Roman" w:cs="Times New Roman"/>
          <w:sz w:val="20"/>
          <w:szCs w:val="20"/>
          <w:lang w:val="es-419"/>
        </w:rPr>
        <w:t>física contra maestros, administradores de la escuela o empleados serán tratados de conformidad con las leyes de Georgia. (O.C.G.A. 20-2-751.6)</w:t>
      </w:r>
      <w:r w:rsidR="00935D41">
        <w:rPr>
          <w:rFonts w:ascii="Times New Roman" w:hAnsi="Times New Roman" w:cs="Times New Roman"/>
          <w:sz w:val="20"/>
          <w:szCs w:val="20"/>
          <w:lang w:val="es-419"/>
        </w:rPr>
        <w:t xml:space="preserve">. </w:t>
      </w:r>
      <w:r w:rsidR="00935D41" w:rsidRPr="00935D41">
        <w:rPr>
          <w:rFonts w:ascii="Times New Roman" w:hAnsi="Times New Roman" w:cs="Times New Roman"/>
          <w:i/>
          <w:sz w:val="20"/>
          <w:szCs w:val="20"/>
          <w:lang w:val="es-419"/>
        </w:rPr>
        <w:t>Cualquier</w:t>
      </w:r>
      <w:r w:rsidRPr="00935D41">
        <w:rPr>
          <w:rFonts w:ascii="Times New Roman" w:hAnsi="Times New Roman" w:cs="Times New Roman"/>
          <w:i/>
          <w:sz w:val="20"/>
          <w:szCs w:val="20"/>
          <w:lang w:val="es-419"/>
        </w:rPr>
        <w:t xml:space="preserve"> estudiante que es acusado de haber cometido cualquier acto de violencia física (como se define abajo</w:t>
      </w:r>
      <w:r w:rsidRPr="00935D41">
        <w:rPr>
          <w:rFonts w:ascii="Times New Roman" w:hAnsi="Times New Roman" w:cs="Times New Roman"/>
          <w:sz w:val="20"/>
          <w:szCs w:val="20"/>
          <w:lang w:val="es-419"/>
        </w:rPr>
        <w:t>) contra un maestro, conductor de autobús escolar, u otro oficial de la escuela o empleado será referido a un Tribunal. La pena por haber cometido un acto físico de violencia que causa daño físico a</w:t>
      </w:r>
      <w:r w:rsidR="00935D41">
        <w:rPr>
          <w:rFonts w:ascii="Times New Roman" w:hAnsi="Times New Roman" w:cs="Times New Roman"/>
          <w:sz w:val="20"/>
          <w:szCs w:val="20"/>
          <w:lang w:val="es-419"/>
        </w:rPr>
        <w:t xml:space="preserve"> un empleado de la escuela es expulsión por el resto de los </w:t>
      </w:r>
      <w:r w:rsidRPr="00935D41">
        <w:rPr>
          <w:rFonts w:ascii="Times New Roman" w:hAnsi="Times New Roman" w:cs="Times New Roman"/>
          <w:sz w:val="20"/>
          <w:szCs w:val="20"/>
          <w:lang w:val="es-419"/>
        </w:rPr>
        <w:t>año</w:t>
      </w:r>
      <w:r w:rsidR="00935D41">
        <w:rPr>
          <w:rFonts w:ascii="Times New Roman" w:hAnsi="Times New Roman" w:cs="Times New Roman"/>
          <w:sz w:val="20"/>
          <w:szCs w:val="20"/>
          <w:lang w:val="es-419"/>
        </w:rPr>
        <w:t>s</w:t>
      </w:r>
      <w:r w:rsidRPr="00935D41">
        <w:rPr>
          <w:rFonts w:ascii="Times New Roman" w:hAnsi="Times New Roman" w:cs="Times New Roman"/>
          <w:sz w:val="20"/>
          <w:szCs w:val="20"/>
          <w:lang w:val="es-419"/>
        </w:rPr>
        <w:t xml:space="preserve"> escolar</w:t>
      </w:r>
      <w:r w:rsidR="00935D41">
        <w:rPr>
          <w:rFonts w:ascii="Times New Roman" w:hAnsi="Times New Roman" w:cs="Times New Roman"/>
          <w:sz w:val="20"/>
          <w:szCs w:val="20"/>
          <w:lang w:val="es-419"/>
        </w:rPr>
        <w:t>es</w:t>
      </w:r>
      <w:r w:rsidRPr="00935D41">
        <w:rPr>
          <w:rFonts w:ascii="Times New Roman" w:hAnsi="Times New Roman" w:cs="Times New Roman"/>
          <w:sz w:val="20"/>
          <w:szCs w:val="20"/>
          <w:lang w:val="es-419"/>
        </w:rPr>
        <w:t xml:space="preserve"> del estudiante.</w:t>
      </w:r>
    </w:p>
    <w:p w14:paraId="3A7AB154" w14:textId="77777777" w:rsidR="00CF28D2" w:rsidRPr="00B424BC" w:rsidRDefault="00CF28D2" w:rsidP="009D213B">
      <w:pPr>
        <w:pStyle w:val="ListParagraph"/>
        <w:numPr>
          <w:ilvl w:val="0"/>
          <w:numId w:val="20"/>
        </w:numPr>
        <w:spacing w:line="259" w:lineRule="auto"/>
        <w:rPr>
          <w:rFonts w:ascii="Times New Roman" w:hAnsi="Times New Roman" w:cs="Times New Roman"/>
          <w:sz w:val="20"/>
          <w:szCs w:val="20"/>
          <w:lang w:val="es-419"/>
        </w:rPr>
      </w:pPr>
      <w:r w:rsidRPr="00B424BC">
        <w:rPr>
          <w:rFonts w:ascii="Times New Roman" w:hAnsi="Times New Roman" w:cs="Times New Roman"/>
          <w:sz w:val="20"/>
          <w:szCs w:val="20"/>
          <w:lang w:val="es-419"/>
        </w:rPr>
        <w:t xml:space="preserve">Agresión física o </w:t>
      </w:r>
      <w:r w:rsidR="002F6018">
        <w:rPr>
          <w:rFonts w:ascii="Times New Roman" w:hAnsi="Times New Roman" w:cs="Times New Roman"/>
          <w:sz w:val="20"/>
          <w:szCs w:val="20"/>
          <w:lang w:val="es-419"/>
        </w:rPr>
        <w:t>agresión</w:t>
      </w:r>
      <w:r w:rsidRPr="00B424BC">
        <w:rPr>
          <w:rFonts w:ascii="Times New Roman" w:hAnsi="Times New Roman" w:cs="Times New Roman"/>
          <w:sz w:val="20"/>
          <w:szCs w:val="20"/>
          <w:lang w:val="es-419"/>
        </w:rPr>
        <w:t xml:space="preserve"> hacia otros estudiantes, incluyendo acoso sexual</w:t>
      </w:r>
      <w:r w:rsidR="002F6018">
        <w:rPr>
          <w:rFonts w:ascii="Times New Roman" w:hAnsi="Times New Roman" w:cs="Times New Roman"/>
          <w:sz w:val="20"/>
          <w:szCs w:val="20"/>
          <w:lang w:val="es-419"/>
        </w:rPr>
        <w:t>,</w:t>
      </w:r>
      <w:r w:rsidRPr="00B424BC">
        <w:rPr>
          <w:rFonts w:ascii="Times New Roman" w:hAnsi="Times New Roman" w:cs="Times New Roman"/>
          <w:sz w:val="20"/>
          <w:szCs w:val="20"/>
          <w:lang w:val="es-419"/>
        </w:rPr>
        <w:t xml:space="preserve"> como se define en el Título IX de las Enmiendas a la Educación de 1972.</w:t>
      </w:r>
    </w:p>
    <w:p w14:paraId="0FF1AEE6" w14:textId="77777777" w:rsidR="00CF28D2" w:rsidRPr="00B424BC" w:rsidRDefault="00CF28D2" w:rsidP="00B424BC">
      <w:pPr>
        <w:pStyle w:val="ListParagraph"/>
        <w:numPr>
          <w:ilvl w:val="0"/>
          <w:numId w:val="31"/>
        </w:numPr>
        <w:spacing w:line="259" w:lineRule="auto"/>
        <w:rPr>
          <w:rFonts w:ascii="Times New Roman" w:hAnsi="Times New Roman" w:cs="Times New Roman"/>
          <w:sz w:val="20"/>
          <w:szCs w:val="20"/>
          <w:lang w:val="es-419"/>
        </w:rPr>
      </w:pPr>
      <w:r w:rsidRPr="00B424BC">
        <w:rPr>
          <w:rFonts w:ascii="Times New Roman" w:hAnsi="Times New Roman" w:cs="Times New Roman"/>
          <w:sz w:val="20"/>
          <w:szCs w:val="20"/>
          <w:lang w:val="es-419"/>
        </w:rPr>
        <w:t xml:space="preserve">El daño </w:t>
      </w:r>
      <w:r w:rsidR="002F6018">
        <w:rPr>
          <w:rFonts w:ascii="Times New Roman" w:hAnsi="Times New Roman" w:cs="Times New Roman"/>
          <w:sz w:val="20"/>
          <w:szCs w:val="20"/>
          <w:lang w:val="es-419"/>
        </w:rPr>
        <w:t>intencional</w:t>
      </w:r>
      <w:r w:rsidRPr="00B424BC">
        <w:rPr>
          <w:rFonts w:ascii="Times New Roman" w:hAnsi="Times New Roman" w:cs="Times New Roman"/>
          <w:sz w:val="20"/>
          <w:szCs w:val="20"/>
          <w:lang w:val="es-419"/>
        </w:rPr>
        <w:t xml:space="preserve"> o mal</w:t>
      </w:r>
      <w:r w:rsidR="002F6018">
        <w:rPr>
          <w:rFonts w:ascii="Times New Roman" w:hAnsi="Times New Roman" w:cs="Times New Roman"/>
          <w:sz w:val="20"/>
          <w:szCs w:val="20"/>
          <w:lang w:val="es-419"/>
        </w:rPr>
        <w:t>intencionado</w:t>
      </w:r>
      <w:r w:rsidRPr="00B424BC">
        <w:rPr>
          <w:rFonts w:ascii="Times New Roman" w:hAnsi="Times New Roman" w:cs="Times New Roman"/>
          <w:sz w:val="20"/>
          <w:szCs w:val="20"/>
          <w:lang w:val="es-419"/>
        </w:rPr>
        <w:t xml:space="preserve"> a</w:t>
      </w:r>
      <w:r w:rsidR="002F6018">
        <w:rPr>
          <w:rFonts w:ascii="Times New Roman" w:hAnsi="Times New Roman" w:cs="Times New Roman"/>
          <w:sz w:val="20"/>
          <w:szCs w:val="20"/>
          <w:lang w:val="es-419"/>
        </w:rPr>
        <w:t xml:space="preserve"> la propiedad real</w:t>
      </w:r>
      <w:r w:rsidRPr="00B424BC">
        <w:rPr>
          <w:rFonts w:ascii="Times New Roman" w:hAnsi="Times New Roman" w:cs="Times New Roman"/>
          <w:sz w:val="20"/>
          <w:szCs w:val="20"/>
          <w:lang w:val="es-419"/>
        </w:rPr>
        <w:t xml:space="preserve"> o personal de la escuela o a</w:t>
      </w:r>
      <w:r w:rsidR="002F6018">
        <w:rPr>
          <w:rFonts w:ascii="Times New Roman" w:hAnsi="Times New Roman" w:cs="Times New Roman"/>
          <w:sz w:val="20"/>
          <w:szCs w:val="20"/>
          <w:lang w:val="es-419"/>
        </w:rPr>
        <w:t xml:space="preserve"> la</w:t>
      </w:r>
      <w:r w:rsidRPr="00B424BC">
        <w:rPr>
          <w:rFonts w:ascii="Times New Roman" w:hAnsi="Times New Roman" w:cs="Times New Roman"/>
          <w:sz w:val="20"/>
          <w:szCs w:val="20"/>
          <w:lang w:val="es-419"/>
        </w:rPr>
        <w:t xml:space="preserve"> propiedad de cualquier persona que se encuentre en la escuela; incluyendo </w:t>
      </w:r>
      <w:r w:rsidR="002F6018">
        <w:rPr>
          <w:rFonts w:ascii="Times New Roman" w:hAnsi="Times New Roman" w:cs="Times New Roman"/>
          <w:sz w:val="20"/>
          <w:szCs w:val="20"/>
          <w:lang w:val="es-419"/>
        </w:rPr>
        <w:t>la marcación</w:t>
      </w:r>
      <w:r w:rsidRPr="00B424BC">
        <w:rPr>
          <w:rFonts w:ascii="Times New Roman" w:hAnsi="Times New Roman" w:cs="Times New Roman"/>
          <w:sz w:val="20"/>
          <w:szCs w:val="20"/>
          <w:lang w:val="es-419"/>
        </w:rPr>
        <w:t xml:space="preserve">, </w:t>
      </w:r>
      <w:r w:rsidR="002F6018">
        <w:rPr>
          <w:rFonts w:ascii="Times New Roman" w:hAnsi="Times New Roman" w:cs="Times New Roman"/>
          <w:sz w:val="20"/>
          <w:szCs w:val="20"/>
          <w:lang w:val="es-419"/>
        </w:rPr>
        <w:t>desfiguración, o destrucción de</w:t>
      </w:r>
      <w:r w:rsidRPr="00B424BC">
        <w:rPr>
          <w:rFonts w:ascii="Times New Roman" w:hAnsi="Times New Roman" w:cs="Times New Roman"/>
          <w:sz w:val="20"/>
          <w:szCs w:val="20"/>
          <w:lang w:val="es-419"/>
        </w:rPr>
        <w:t xml:space="preserve"> la propiedad de la escuela o de otros estudiantes durante o fuera del horario escolar.</w:t>
      </w:r>
    </w:p>
    <w:p w14:paraId="45CF56B1" w14:textId="77777777" w:rsidR="00CF28D2" w:rsidRPr="00B424BC" w:rsidRDefault="00CF28D2" w:rsidP="00B424BC">
      <w:pPr>
        <w:pStyle w:val="ListParagraph"/>
        <w:numPr>
          <w:ilvl w:val="0"/>
          <w:numId w:val="31"/>
        </w:numPr>
        <w:spacing w:line="259" w:lineRule="auto"/>
        <w:rPr>
          <w:rFonts w:ascii="Times New Roman" w:hAnsi="Times New Roman" w:cs="Times New Roman"/>
          <w:sz w:val="20"/>
          <w:szCs w:val="20"/>
          <w:lang w:val="es-419"/>
        </w:rPr>
      </w:pPr>
      <w:r w:rsidRPr="00B424BC">
        <w:rPr>
          <w:rFonts w:ascii="Times New Roman" w:hAnsi="Times New Roman" w:cs="Times New Roman"/>
          <w:sz w:val="20"/>
          <w:szCs w:val="20"/>
          <w:lang w:val="es-419"/>
        </w:rPr>
        <w:t xml:space="preserve">Actividad ilegal o </w:t>
      </w:r>
      <w:r w:rsidR="00475362">
        <w:rPr>
          <w:rFonts w:ascii="Times New Roman" w:hAnsi="Times New Roman" w:cs="Times New Roman"/>
          <w:sz w:val="20"/>
          <w:szCs w:val="20"/>
          <w:lang w:val="es-419"/>
        </w:rPr>
        <w:t>disruptiva</w:t>
      </w:r>
      <w:r w:rsidRPr="00B424BC">
        <w:rPr>
          <w:rFonts w:ascii="Times New Roman" w:hAnsi="Times New Roman" w:cs="Times New Roman"/>
          <w:sz w:val="20"/>
          <w:szCs w:val="20"/>
          <w:lang w:val="es-419"/>
        </w:rPr>
        <w:t xml:space="preserve"> dentro de las instalaciones de la escuela.</w:t>
      </w:r>
    </w:p>
    <w:p w14:paraId="3E3D936D" w14:textId="77777777" w:rsidR="00CF28D2" w:rsidRPr="00B424BC" w:rsidRDefault="00CF28D2" w:rsidP="009D213B">
      <w:pPr>
        <w:pStyle w:val="ListParagraph"/>
        <w:numPr>
          <w:ilvl w:val="0"/>
          <w:numId w:val="18"/>
        </w:numPr>
        <w:spacing w:line="259" w:lineRule="auto"/>
        <w:rPr>
          <w:rFonts w:ascii="Times New Roman" w:hAnsi="Times New Roman" w:cs="Times New Roman"/>
          <w:sz w:val="20"/>
          <w:szCs w:val="20"/>
          <w:lang w:val="es-419"/>
        </w:rPr>
      </w:pPr>
      <w:r w:rsidRPr="00B424BC">
        <w:rPr>
          <w:rFonts w:ascii="Times New Roman" w:hAnsi="Times New Roman" w:cs="Times New Roman"/>
          <w:sz w:val="20"/>
          <w:szCs w:val="20"/>
          <w:lang w:val="es-419"/>
        </w:rPr>
        <w:t>Robo, chantaje, extorsión, solicitud, fraude, o aceptación de un chantaje.</w:t>
      </w:r>
    </w:p>
    <w:p w14:paraId="5B4D8F3E" w14:textId="77777777" w:rsidR="00CF28D2" w:rsidRPr="00B424BC" w:rsidRDefault="00CF28D2" w:rsidP="009D213B">
      <w:pPr>
        <w:pStyle w:val="ListParagraph"/>
        <w:numPr>
          <w:ilvl w:val="0"/>
          <w:numId w:val="18"/>
        </w:numPr>
        <w:spacing w:line="259" w:lineRule="auto"/>
        <w:rPr>
          <w:rFonts w:ascii="Times New Roman" w:hAnsi="Times New Roman" w:cs="Times New Roman"/>
          <w:sz w:val="20"/>
          <w:szCs w:val="20"/>
          <w:lang w:val="es-419"/>
        </w:rPr>
      </w:pPr>
      <w:r w:rsidRPr="00B424BC">
        <w:rPr>
          <w:rFonts w:ascii="Times New Roman" w:hAnsi="Times New Roman" w:cs="Times New Roman"/>
          <w:sz w:val="20"/>
          <w:szCs w:val="20"/>
          <w:lang w:val="es-419"/>
        </w:rPr>
        <w:t>Activar una alarma de incendio</w:t>
      </w:r>
      <w:r w:rsidR="00475362">
        <w:rPr>
          <w:rFonts w:ascii="Times New Roman" w:hAnsi="Times New Roman" w:cs="Times New Roman"/>
          <w:sz w:val="20"/>
          <w:szCs w:val="20"/>
          <w:lang w:val="es-419"/>
        </w:rPr>
        <w:t xml:space="preserve"> bajo falsas pretensiones,</w:t>
      </w:r>
      <w:r w:rsidR="00475362" w:rsidRPr="00B424BC">
        <w:rPr>
          <w:rFonts w:ascii="Times New Roman" w:hAnsi="Times New Roman" w:cs="Times New Roman"/>
          <w:sz w:val="20"/>
          <w:szCs w:val="20"/>
          <w:lang w:val="es-419"/>
        </w:rPr>
        <w:t xml:space="preserve"> amenazas de bomba</w:t>
      </w:r>
      <w:r w:rsidR="00475362">
        <w:rPr>
          <w:rFonts w:ascii="Times New Roman" w:hAnsi="Times New Roman" w:cs="Times New Roman"/>
          <w:sz w:val="20"/>
          <w:szCs w:val="20"/>
          <w:lang w:val="es-419"/>
        </w:rPr>
        <w:t>,</w:t>
      </w:r>
      <w:r w:rsidR="00475362" w:rsidRPr="00B424BC">
        <w:rPr>
          <w:rFonts w:ascii="Times New Roman" w:hAnsi="Times New Roman" w:cs="Times New Roman"/>
          <w:sz w:val="20"/>
          <w:szCs w:val="20"/>
          <w:lang w:val="es-419"/>
        </w:rPr>
        <w:t xml:space="preserve"> </w:t>
      </w:r>
      <w:r w:rsidRPr="00B424BC">
        <w:rPr>
          <w:rFonts w:ascii="Times New Roman" w:hAnsi="Times New Roman" w:cs="Times New Roman"/>
          <w:sz w:val="20"/>
          <w:szCs w:val="20"/>
          <w:lang w:val="es-419"/>
        </w:rPr>
        <w:t>u otras ofensas similares.</w:t>
      </w:r>
    </w:p>
    <w:p w14:paraId="497D24C6" w14:textId="77777777" w:rsidR="00CF28D2" w:rsidRPr="00B424BC" w:rsidRDefault="00CF28D2" w:rsidP="009D213B">
      <w:pPr>
        <w:pStyle w:val="ListParagraph"/>
        <w:numPr>
          <w:ilvl w:val="0"/>
          <w:numId w:val="18"/>
        </w:numPr>
        <w:spacing w:line="259" w:lineRule="auto"/>
        <w:rPr>
          <w:rFonts w:ascii="Times New Roman" w:hAnsi="Times New Roman" w:cs="Times New Roman"/>
          <w:sz w:val="20"/>
          <w:szCs w:val="20"/>
          <w:lang w:val="es-419"/>
        </w:rPr>
      </w:pPr>
      <w:r w:rsidRPr="00B424BC">
        <w:rPr>
          <w:rFonts w:ascii="Times New Roman" w:hAnsi="Times New Roman" w:cs="Times New Roman"/>
          <w:sz w:val="20"/>
          <w:szCs w:val="20"/>
          <w:lang w:val="es-419"/>
        </w:rPr>
        <w:t>Apostar o juegos de azar.</w:t>
      </w:r>
    </w:p>
    <w:p w14:paraId="60F8A54E" w14:textId="77777777" w:rsidR="00CF28D2" w:rsidRPr="00B424BC" w:rsidRDefault="00CF28D2" w:rsidP="009D213B">
      <w:pPr>
        <w:pStyle w:val="ListParagraph"/>
        <w:numPr>
          <w:ilvl w:val="0"/>
          <w:numId w:val="18"/>
        </w:numPr>
        <w:spacing w:line="259" w:lineRule="auto"/>
        <w:rPr>
          <w:rFonts w:ascii="Times New Roman" w:hAnsi="Times New Roman" w:cs="Times New Roman"/>
          <w:sz w:val="20"/>
          <w:szCs w:val="20"/>
          <w:lang w:val="es-419"/>
        </w:rPr>
      </w:pPr>
      <w:r w:rsidRPr="00B424BC">
        <w:rPr>
          <w:rFonts w:ascii="Times New Roman" w:hAnsi="Times New Roman" w:cs="Times New Roman"/>
          <w:sz w:val="20"/>
          <w:szCs w:val="20"/>
          <w:lang w:val="es-419"/>
        </w:rPr>
        <w:t>Cualquier conducta que cause, motive</w:t>
      </w:r>
      <w:r w:rsidR="00475362">
        <w:rPr>
          <w:rFonts w:ascii="Times New Roman" w:hAnsi="Times New Roman" w:cs="Times New Roman"/>
          <w:sz w:val="20"/>
          <w:szCs w:val="20"/>
          <w:lang w:val="es-419"/>
        </w:rPr>
        <w:t>,</w:t>
      </w:r>
      <w:r w:rsidRPr="00B424BC">
        <w:rPr>
          <w:rFonts w:ascii="Times New Roman" w:hAnsi="Times New Roman" w:cs="Times New Roman"/>
          <w:sz w:val="20"/>
          <w:szCs w:val="20"/>
          <w:lang w:val="es-419"/>
        </w:rPr>
        <w:t xml:space="preserve"> o invite a alguna actividad o conducta ilegal o </w:t>
      </w:r>
      <w:r w:rsidR="00475362">
        <w:rPr>
          <w:rFonts w:ascii="Times New Roman" w:hAnsi="Times New Roman" w:cs="Times New Roman"/>
          <w:sz w:val="20"/>
          <w:szCs w:val="20"/>
          <w:lang w:val="es-419"/>
        </w:rPr>
        <w:t>disruptiva</w:t>
      </w:r>
      <w:r w:rsidRPr="00B424BC">
        <w:rPr>
          <w:rFonts w:ascii="Times New Roman" w:hAnsi="Times New Roman" w:cs="Times New Roman"/>
          <w:sz w:val="20"/>
          <w:szCs w:val="20"/>
          <w:lang w:val="es-419"/>
        </w:rPr>
        <w:t xml:space="preserve"> de cualquier tipo.</w:t>
      </w:r>
    </w:p>
    <w:p w14:paraId="3DEA9853" w14:textId="77777777" w:rsidR="00CF28D2" w:rsidRPr="00B424BC" w:rsidRDefault="00CF28D2" w:rsidP="009D213B">
      <w:pPr>
        <w:pStyle w:val="ListParagraph"/>
        <w:numPr>
          <w:ilvl w:val="0"/>
          <w:numId w:val="18"/>
        </w:numPr>
        <w:spacing w:line="259" w:lineRule="auto"/>
        <w:rPr>
          <w:rFonts w:ascii="Times New Roman" w:hAnsi="Times New Roman" w:cs="Times New Roman"/>
          <w:sz w:val="20"/>
          <w:szCs w:val="20"/>
          <w:lang w:val="es-419"/>
        </w:rPr>
      </w:pPr>
      <w:r w:rsidRPr="00B424BC">
        <w:rPr>
          <w:rFonts w:ascii="Times New Roman" w:hAnsi="Times New Roman" w:cs="Times New Roman"/>
          <w:sz w:val="20"/>
          <w:szCs w:val="20"/>
          <w:lang w:val="es-419"/>
        </w:rPr>
        <w:t>Uso de palabras profanas, vulgares</w:t>
      </w:r>
      <w:r w:rsidR="00475362">
        <w:rPr>
          <w:rFonts w:ascii="Times New Roman" w:hAnsi="Times New Roman" w:cs="Times New Roman"/>
          <w:sz w:val="20"/>
          <w:szCs w:val="20"/>
          <w:lang w:val="es-419"/>
        </w:rPr>
        <w:t>, o</w:t>
      </w:r>
      <w:r w:rsidRPr="00B424BC">
        <w:rPr>
          <w:rFonts w:ascii="Times New Roman" w:hAnsi="Times New Roman" w:cs="Times New Roman"/>
          <w:sz w:val="20"/>
          <w:szCs w:val="20"/>
          <w:lang w:val="es-419"/>
        </w:rPr>
        <w:t xml:space="preserve"> </w:t>
      </w:r>
      <w:r w:rsidR="00475362">
        <w:rPr>
          <w:rFonts w:ascii="Times New Roman" w:hAnsi="Times New Roman" w:cs="Times New Roman"/>
          <w:sz w:val="20"/>
          <w:szCs w:val="20"/>
          <w:lang w:val="es-419"/>
        </w:rPr>
        <w:t>palabras o gestos obsceno</w:t>
      </w:r>
      <w:r w:rsidRPr="00B424BC">
        <w:rPr>
          <w:rFonts w:ascii="Times New Roman" w:hAnsi="Times New Roman" w:cs="Times New Roman"/>
          <w:sz w:val="20"/>
          <w:szCs w:val="20"/>
          <w:lang w:val="es-419"/>
        </w:rPr>
        <w:t>s; exposición indecente; posesión de pornografía.</w:t>
      </w:r>
    </w:p>
    <w:p w14:paraId="6BE26CB6" w14:textId="77777777" w:rsidR="00CF28D2" w:rsidRPr="00B424BC" w:rsidRDefault="00CF28D2" w:rsidP="009D213B">
      <w:pPr>
        <w:pStyle w:val="ListParagraph"/>
        <w:numPr>
          <w:ilvl w:val="0"/>
          <w:numId w:val="18"/>
        </w:numPr>
        <w:spacing w:line="259" w:lineRule="auto"/>
        <w:rPr>
          <w:rFonts w:ascii="Times New Roman" w:hAnsi="Times New Roman" w:cs="Times New Roman"/>
          <w:sz w:val="20"/>
          <w:szCs w:val="20"/>
          <w:lang w:val="es-419"/>
        </w:rPr>
      </w:pPr>
      <w:r w:rsidRPr="00B424BC">
        <w:rPr>
          <w:rFonts w:ascii="Times New Roman" w:hAnsi="Times New Roman" w:cs="Times New Roman"/>
          <w:sz w:val="20"/>
          <w:szCs w:val="20"/>
          <w:lang w:val="es-419"/>
        </w:rPr>
        <w:t>Muestras inapropiadas de afecto.</w:t>
      </w:r>
    </w:p>
    <w:p w14:paraId="687163AC" w14:textId="77777777" w:rsidR="00CF28D2" w:rsidRPr="00B424BC" w:rsidRDefault="00CF28D2" w:rsidP="00B424BC">
      <w:pPr>
        <w:pStyle w:val="ListParagraph"/>
        <w:numPr>
          <w:ilvl w:val="0"/>
          <w:numId w:val="31"/>
        </w:numPr>
        <w:spacing w:line="259" w:lineRule="auto"/>
        <w:rPr>
          <w:rFonts w:ascii="Times New Roman" w:hAnsi="Times New Roman" w:cs="Times New Roman"/>
          <w:sz w:val="20"/>
          <w:szCs w:val="20"/>
          <w:lang w:val="es-419"/>
        </w:rPr>
      </w:pPr>
      <w:r w:rsidRPr="00B424BC">
        <w:rPr>
          <w:rFonts w:ascii="Times New Roman" w:hAnsi="Times New Roman" w:cs="Times New Roman"/>
          <w:sz w:val="20"/>
          <w:szCs w:val="20"/>
          <w:lang w:val="es-419"/>
        </w:rPr>
        <w:t>Uso inapropiado de las computadoras de las Escuelas Públicas de Dalton, y cualquier acto u omisión que viole la Póliza De Uso Aceptable de Internet</w:t>
      </w:r>
      <w:r w:rsidR="00475362">
        <w:rPr>
          <w:rFonts w:ascii="Times New Roman" w:hAnsi="Times New Roman" w:cs="Times New Roman"/>
          <w:sz w:val="20"/>
          <w:szCs w:val="20"/>
          <w:lang w:val="es-419"/>
        </w:rPr>
        <w:t xml:space="preserve"> IFBG y Regulación IFBG-R. Los u</w:t>
      </w:r>
      <w:r w:rsidRPr="00B424BC">
        <w:rPr>
          <w:rFonts w:ascii="Times New Roman" w:hAnsi="Times New Roman" w:cs="Times New Roman"/>
          <w:sz w:val="20"/>
          <w:szCs w:val="20"/>
          <w:lang w:val="es-419"/>
        </w:rPr>
        <w:t>suarios de la red son informados y aceptan los términos de uso al conseguir acceso a la red de las Escuelas Públicas de Dalton.</w:t>
      </w:r>
    </w:p>
    <w:p w14:paraId="6109AA81" w14:textId="77777777" w:rsidR="00CF28D2" w:rsidRPr="00B424BC" w:rsidRDefault="00CF28D2" w:rsidP="00B424BC">
      <w:pPr>
        <w:pStyle w:val="ListParagraph"/>
        <w:numPr>
          <w:ilvl w:val="0"/>
          <w:numId w:val="31"/>
        </w:numPr>
        <w:spacing w:line="259" w:lineRule="auto"/>
        <w:rPr>
          <w:rFonts w:ascii="Times New Roman" w:hAnsi="Times New Roman" w:cs="Times New Roman"/>
          <w:sz w:val="20"/>
          <w:szCs w:val="20"/>
          <w:lang w:val="es-419"/>
        </w:rPr>
      </w:pPr>
      <w:r w:rsidRPr="00B424BC">
        <w:rPr>
          <w:rFonts w:ascii="Times New Roman" w:hAnsi="Times New Roman" w:cs="Times New Roman"/>
          <w:sz w:val="20"/>
          <w:szCs w:val="20"/>
          <w:lang w:val="es-419"/>
        </w:rPr>
        <w:t>Mala conducta en los autobuses o en otras formas de transpo</w:t>
      </w:r>
      <w:r w:rsidR="00475362">
        <w:rPr>
          <w:rFonts w:ascii="Times New Roman" w:hAnsi="Times New Roman" w:cs="Times New Roman"/>
          <w:sz w:val="20"/>
          <w:szCs w:val="20"/>
          <w:lang w:val="es-419"/>
        </w:rPr>
        <w:t>rte. La conducta del estudiante</w:t>
      </w:r>
      <w:r w:rsidRPr="00B424BC">
        <w:rPr>
          <w:rFonts w:ascii="Times New Roman" w:hAnsi="Times New Roman" w:cs="Times New Roman"/>
          <w:sz w:val="20"/>
          <w:szCs w:val="20"/>
          <w:lang w:val="es-419"/>
        </w:rPr>
        <w:t xml:space="preserve"> en los autobuses y en otros vehículos de transporte están cubiertos por las mismas normas y código de conducta, </w:t>
      </w:r>
      <w:r w:rsidR="00475362">
        <w:rPr>
          <w:rFonts w:ascii="Times New Roman" w:hAnsi="Times New Roman" w:cs="Times New Roman"/>
          <w:sz w:val="20"/>
          <w:szCs w:val="20"/>
          <w:lang w:val="es-419"/>
        </w:rPr>
        <w:t>que</w:t>
      </w:r>
      <w:r w:rsidRPr="00B424BC">
        <w:rPr>
          <w:rFonts w:ascii="Times New Roman" w:hAnsi="Times New Roman" w:cs="Times New Roman"/>
          <w:sz w:val="20"/>
          <w:szCs w:val="20"/>
          <w:lang w:val="es-419"/>
        </w:rPr>
        <w:t xml:space="preserve"> gobierna la conducta en el salón de clase. Los estudiantes que violen estas normas de conducta o que </w:t>
      </w:r>
      <w:r w:rsidRPr="00B424BC">
        <w:rPr>
          <w:rFonts w:ascii="Times New Roman" w:hAnsi="Times New Roman" w:cs="Times New Roman"/>
          <w:sz w:val="20"/>
          <w:szCs w:val="20"/>
          <w:lang w:val="es-419"/>
        </w:rPr>
        <w:lastRenderedPageBreak/>
        <w:t>fallen en responder a la corrección de los conductores deberán ser reportados al director de la escuela.</w:t>
      </w:r>
    </w:p>
    <w:p w14:paraId="4ADEFBB7" w14:textId="77777777" w:rsidR="00CF28D2" w:rsidRPr="003C0DCE" w:rsidRDefault="00CF28D2" w:rsidP="00B424BC">
      <w:pPr>
        <w:pStyle w:val="ListParagraph"/>
        <w:numPr>
          <w:ilvl w:val="0"/>
          <w:numId w:val="31"/>
        </w:numPr>
        <w:spacing w:line="259" w:lineRule="auto"/>
        <w:rPr>
          <w:rFonts w:ascii="Times New Roman" w:hAnsi="Times New Roman" w:cs="Times New Roman"/>
          <w:sz w:val="20"/>
          <w:szCs w:val="20"/>
          <w:lang w:val="es-419"/>
        </w:rPr>
      </w:pPr>
      <w:r w:rsidRPr="003C0DCE">
        <w:rPr>
          <w:rFonts w:ascii="Times New Roman" w:hAnsi="Times New Roman" w:cs="Times New Roman"/>
          <w:sz w:val="20"/>
          <w:szCs w:val="20"/>
          <w:lang w:val="es-419"/>
        </w:rPr>
        <w:t xml:space="preserve">Intimidación, </w:t>
      </w:r>
      <w:r w:rsidR="00475362" w:rsidRPr="003C0DCE">
        <w:rPr>
          <w:rFonts w:ascii="Times New Roman" w:hAnsi="Times New Roman" w:cs="Times New Roman"/>
          <w:sz w:val="20"/>
          <w:szCs w:val="20"/>
          <w:lang w:val="es-419"/>
        </w:rPr>
        <w:t>novatadas,</w:t>
      </w:r>
      <w:r w:rsidRPr="003C0DCE">
        <w:rPr>
          <w:rFonts w:ascii="Times New Roman" w:hAnsi="Times New Roman" w:cs="Times New Roman"/>
          <w:sz w:val="20"/>
          <w:szCs w:val="20"/>
          <w:lang w:val="es-419"/>
        </w:rPr>
        <w:t xml:space="preserve"> o acoso.</w:t>
      </w:r>
    </w:p>
    <w:p w14:paraId="676B880D" w14:textId="77777777" w:rsidR="000827F6" w:rsidRDefault="00475362" w:rsidP="000827F6">
      <w:pPr>
        <w:pStyle w:val="ListParagraph"/>
        <w:spacing w:line="259" w:lineRule="auto"/>
        <w:ind w:left="720"/>
        <w:rPr>
          <w:rFonts w:ascii="Times New Roman" w:hAnsi="Times New Roman" w:cs="Times New Roman"/>
          <w:sz w:val="20"/>
          <w:szCs w:val="20"/>
          <w:lang w:val="es-419"/>
        </w:rPr>
      </w:pPr>
      <w:r w:rsidRPr="003C0DCE">
        <w:rPr>
          <w:rFonts w:ascii="Times New Roman" w:hAnsi="Times New Roman" w:cs="Times New Roman"/>
          <w:sz w:val="20"/>
          <w:szCs w:val="20"/>
          <w:lang w:val="es-419"/>
        </w:rPr>
        <w:t xml:space="preserve">Se prohíbe el </w:t>
      </w:r>
      <w:r w:rsidR="000827F6" w:rsidRPr="003C0DCE">
        <w:rPr>
          <w:rFonts w:ascii="Times New Roman" w:hAnsi="Times New Roman" w:cs="Times New Roman"/>
          <w:sz w:val="20"/>
          <w:szCs w:val="20"/>
          <w:lang w:val="es-419"/>
        </w:rPr>
        <w:t>acoso</w:t>
      </w:r>
      <w:r w:rsidRPr="003C0DCE">
        <w:rPr>
          <w:rFonts w:ascii="Times New Roman" w:hAnsi="Times New Roman" w:cs="Times New Roman"/>
          <w:sz w:val="20"/>
          <w:szCs w:val="20"/>
          <w:lang w:val="es-419"/>
        </w:rPr>
        <w:t xml:space="preserve"> de cualquier tipo, o cualquier comportamiento basado en la raza, el origen nacional, el sexo, la religión o la discapacidad de un estudiante que no sea bienvenido, no deseado o no</w:t>
      </w:r>
      <w:r w:rsidR="000827F6" w:rsidRPr="003C0DCE">
        <w:rPr>
          <w:rFonts w:ascii="Times New Roman" w:hAnsi="Times New Roman" w:cs="Times New Roman"/>
          <w:sz w:val="20"/>
          <w:szCs w:val="20"/>
          <w:lang w:val="es-419"/>
        </w:rPr>
        <w:t xml:space="preserve"> invitado por el destinatario, se incluye</w:t>
      </w:r>
      <w:r w:rsidRPr="003C0DCE">
        <w:rPr>
          <w:rFonts w:ascii="Times New Roman" w:hAnsi="Times New Roman" w:cs="Times New Roman"/>
          <w:sz w:val="20"/>
          <w:szCs w:val="20"/>
          <w:lang w:val="es-419"/>
        </w:rPr>
        <w:t xml:space="preserve"> las burlas verbales o no verbales, el contacto físico, avances sexuales no deseados, </w:t>
      </w:r>
      <w:r w:rsidR="000827F6" w:rsidRPr="003C0DCE">
        <w:rPr>
          <w:rFonts w:ascii="Times New Roman" w:hAnsi="Times New Roman" w:cs="Times New Roman"/>
          <w:sz w:val="20"/>
          <w:szCs w:val="20"/>
          <w:lang w:val="es-419"/>
        </w:rPr>
        <w:t xml:space="preserve">las </w:t>
      </w:r>
      <w:r w:rsidRPr="003C0DCE">
        <w:rPr>
          <w:rFonts w:ascii="Times New Roman" w:hAnsi="Times New Roman" w:cs="Times New Roman"/>
          <w:sz w:val="20"/>
          <w:szCs w:val="20"/>
          <w:lang w:val="es-419"/>
        </w:rPr>
        <w:t xml:space="preserve">solicitudes de favores sexuales, el uso de insultos raciales, étnicos, religiosos o sexuales, y otras conductas verbales o físicas no deseadas u ofensivas. La ley de Georgia exige que, en un tribunal que determine que un estudiante en los grados 6 a 12 ha cometido la ofensa de acoso escolar por tercera vez en un año escolar, el estudiante será asignado a una escuela alternativa. (O.C.G.A. 20-2-751.4) </w:t>
      </w:r>
      <w:r w:rsidRPr="003C0DCE">
        <w:rPr>
          <w:rFonts w:ascii="Times New Roman" w:hAnsi="Times New Roman" w:cs="Times New Roman"/>
          <w:i/>
          <w:sz w:val="20"/>
          <w:szCs w:val="20"/>
          <w:lang w:val="es-419"/>
        </w:rPr>
        <w:t>Consulte la Intimidación 6 en la sección "Definiciones".</w:t>
      </w:r>
      <w:r>
        <w:rPr>
          <w:rFonts w:ascii="Times New Roman" w:hAnsi="Times New Roman" w:cs="Times New Roman"/>
          <w:sz w:val="20"/>
          <w:szCs w:val="20"/>
          <w:lang w:val="es-419"/>
        </w:rPr>
        <w:t xml:space="preserve"> </w:t>
      </w:r>
    </w:p>
    <w:p w14:paraId="234F3C22" w14:textId="77777777" w:rsidR="00CF28D2" w:rsidRPr="000827F6" w:rsidRDefault="00CF28D2" w:rsidP="000827F6">
      <w:pPr>
        <w:pStyle w:val="ListParagraph"/>
        <w:numPr>
          <w:ilvl w:val="0"/>
          <w:numId w:val="31"/>
        </w:numPr>
        <w:spacing w:line="259" w:lineRule="auto"/>
        <w:rPr>
          <w:rFonts w:ascii="Times New Roman" w:hAnsi="Times New Roman" w:cs="Times New Roman"/>
          <w:sz w:val="20"/>
          <w:szCs w:val="20"/>
          <w:lang w:val="es-419"/>
        </w:rPr>
      </w:pPr>
      <w:r w:rsidRPr="000827F6">
        <w:rPr>
          <w:rFonts w:ascii="Times New Roman" w:hAnsi="Times New Roman" w:cs="Times New Roman"/>
          <w:sz w:val="20"/>
          <w:szCs w:val="20"/>
          <w:lang w:val="es-419"/>
        </w:rPr>
        <w:t>Copiar o hacer trampa en los exámenes, tareas</w:t>
      </w:r>
      <w:r w:rsidR="000827F6">
        <w:rPr>
          <w:rFonts w:ascii="Times New Roman" w:hAnsi="Times New Roman" w:cs="Times New Roman"/>
          <w:sz w:val="20"/>
          <w:szCs w:val="20"/>
          <w:lang w:val="es-419"/>
        </w:rPr>
        <w:t>,</w:t>
      </w:r>
      <w:r w:rsidRPr="000827F6">
        <w:rPr>
          <w:rFonts w:ascii="Times New Roman" w:hAnsi="Times New Roman" w:cs="Times New Roman"/>
          <w:sz w:val="20"/>
          <w:szCs w:val="20"/>
          <w:lang w:val="es-419"/>
        </w:rPr>
        <w:t xml:space="preserve"> o en cualquier actividad escolar.</w:t>
      </w:r>
    </w:p>
    <w:p w14:paraId="31C29CEC" w14:textId="77777777" w:rsidR="00CF28D2" w:rsidRPr="00B424BC" w:rsidRDefault="00CF28D2" w:rsidP="00B424BC">
      <w:pPr>
        <w:pStyle w:val="ListParagraph"/>
        <w:numPr>
          <w:ilvl w:val="0"/>
          <w:numId w:val="31"/>
        </w:numPr>
        <w:spacing w:line="259" w:lineRule="auto"/>
        <w:rPr>
          <w:rFonts w:ascii="Times New Roman" w:hAnsi="Times New Roman" w:cs="Times New Roman"/>
          <w:sz w:val="20"/>
          <w:szCs w:val="20"/>
          <w:lang w:val="es-419"/>
        </w:rPr>
      </w:pPr>
      <w:r w:rsidRPr="00B424BC">
        <w:rPr>
          <w:rFonts w:ascii="Times New Roman" w:hAnsi="Times New Roman" w:cs="Times New Roman"/>
          <w:sz w:val="20"/>
          <w:szCs w:val="20"/>
          <w:lang w:val="es-419"/>
        </w:rPr>
        <w:t xml:space="preserve">Violación </w:t>
      </w:r>
      <w:r w:rsidR="000827F6">
        <w:rPr>
          <w:rFonts w:ascii="Times New Roman" w:hAnsi="Times New Roman" w:cs="Times New Roman"/>
          <w:sz w:val="20"/>
          <w:szCs w:val="20"/>
          <w:lang w:val="es-419"/>
        </w:rPr>
        <w:t>de los requisitos de asistencia</w:t>
      </w:r>
    </w:p>
    <w:p w14:paraId="120AE8E5" w14:textId="77777777" w:rsidR="00CF28D2" w:rsidRPr="00B424BC" w:rsidRDefault="00CF28D2" w:rsidP="009D213B">
      <w:pPr>
        <w:pStyle w:val="ListParagraph"/>
        <w:numPr>
          <w:ilvl w:val="0"/>
          <w:numId w:val="29"/>
        </w:numPr>
        <w:spacing w:line="259" w:lineRule="auto"/>
        <w:rPr>
          <w:rFonts w:ascii="Times New Roman" w:hAnsi="Times New Roman" w:cs="Times New Roman"/>
          <w:sz w:val="20"/>
          <w:szCs w:val="20"/>
          <w:lang w:val="es-419"/>
        </w:rPr>
      </w:pPr>
      <w:r w:rsidRPr="00B424BC">
        <w:rPr>
          <w:rFonts w:ascii="Times New Roman" w:hAnsi="Times New Roman" w:cs="Times New Roman"/>
          <w:sz w:val="20"/>
          <w:szCs w:val="20"/>
          <w:lang w:val="es-419"/>
        </w:rPr>
        <w:t>No obedecer las reglas de asistencia obligatoria, como lo requiere la ley O.C.G.A. 20-2-690.1</w:t>
      </w:r>
    </w:p>
    <w:p w14:paraId="479566E4" w14:textId="77777777" w:rsidR="00CF28D2" w:rsidRPr="00B424BC" w:rsidRDefault="00CF28D2" w:rsidP="009D213B">
      <w:pPr>
        <w:pStyle w:val="ListParagraph"/>
        <w:numPr>
          <w:ilvl w:val="0"/>
          <w:numId w:val="29"/>
        </w:numPr>
        <w:spacing w:line="259" w:lineRule="auto"/>
        <w:rPr>
          <w:rFonts w:ascii="Times New Roman" w:hAnsi="Times New Roman" w:cs="Times New Roman"/>
          <w:sz w:val="20"/>
          <w:szCs w:val="20"/>
          <w:lang w:val="es-419"/>
        </w:rPr>
      </w:pPr>
      <w:r w:rsidRPr="00B424BC">
        <w:rPr>
          <w:rFonts w:ascii="Times New Roman" w:hAnsi="Times New Roman" w:cs="Times New Roman"/>
          <w:sz w:val="20"/>
          <w:szCs w:val="20"/>
          <w:lang w:val="es-419"/>
        </w:rPr>
        <w:t xml:space="preserve">Violación de los procedimientos de asistencia, como faltas injustificadas, retardos injustificados, no entrar a clase, o salirse de clase o de la escuela sin permiso. (Véase Política JBD de la </w:t>
      </w:r>
      <w:r w:rsidR="000827F6">
        <w:rPr>
          <w:rFonts w:ascii="Times New Roman" w:hAnsi="Times New Roman" w:cs="Times New Roman"/>
          <w:sz w:val="20"/>
          <w:szCs w:val="20"/>
          <w:lang w:val="es-419"/>
        </w:rPr>
        <w:t>Mesa Directiva</w:t>
      </w:r>
      <w:r w:rsidRPr="00B424BC">
        <w:rPr>
          <w:rFonts w:ascii="Times New Roman" w:hAnsi="Times New Roman" w:cs="Times New Roman"/>
          <w:sz w:val="20"/>
          <w:szCs w:val="20"/>
          <w:lang w:val="es-419"/>
        </w:rPr>
        <w:t xml:space="preserve"> de Educación de las Escuelas Públicas de Dalton sobre ausencias y excusas).</w:t>
      </w:r>
    </w:p>
    <w:p w14:paraId="49992087" w14:textId="77777777" w:rsidR="00CF28D2" w:rsidRPr="00B424BC" w:rsidRDefault="00CF28D2" w:rsidP="00B424BC">
      <w:pPr>
        <w:pStyle w:val="ListParagraph"/>
        <w:numPr>
          <w:ilvl w:val="0"/>
          <w:numId w:val="31"/>
        </w:numPr>
        <w:spacing w:line="259" w:lineRule="auto"/>
        <w:rPr>
          <w:rFonts w:ascii="Times New Roman" w:hAnsi="Times New Roman" w:cs="Times New Roman"/>
          <w:sz w:val="20"/>
          <w:szCs w:val="20"/>
          <w:lang w:val="es-419"/>
        </w:rPr>
      </w:pPr>
      <w:r w:rsidRPr="00B424BC">
        <w:rPr>
          <w:rFonts w:ascii="Times New Roman" w:hAnsi="Times New Roman" w:cs="Times New Roman"/>
          <w:sz w:val="20"/>
          <w:szCs w:val="20"/>
          <w:lang w:val="es-419"/>
        </w:rPr>
        <w:t>Violaciones de tráfico en movimiento y no en movimiento (</w:t>
      </w:r>
      <w:r w:rsidRPr="000827F6">
        <w:rPr>
          <w:rFonts w:ascii="Times New Roman" w:hAnsi="Times New Roman" w:cs="Times New Roman"/>
          <w:i/>
          <w:sz w:val="20"/>
          <w:szCs w:val="20"/>
          <w:lang w:val="es-419"/>
        </w:rPr>
        <w:t>por ejemplo: alta velocidad, carreras, manejar descuidadamente, no tener visible la calcomanía de estacionamiento, estacionarse inadecuadamente</w:t>
      </w:r>
      <w:r w:rsidRPr="00B424BC">
        <w:rPr>
          <w:rFonts w:ascii="Times New Roman" w:hAnsi="Times New Roman" w:cs="Times New Roman"/>
          <w:sz w:val="20"/>
          <w:szCs w:val="20"/>
          <w:lang w:val="es-419"/>
        </w:rPr>
        <w:t>).</w:t>
      </w:r>
    </w:p>
    <w:p w14:paraId="1281C3DF" w14:textId="77777777" w:rsidR="00CF28D2" w:rsidRPr="00B424BC" w:rsidRDefault="00CF28D2" w:rsidP="00B424BC">
      <w:pPr>
        <w:pStyle w:val="ListParagraph"/>
        <w:numPr>
          <w:ilvl w:val="0"/>
          <w:numId w:val="31"/>
        </w:numPr>
        <w:spacing w:line="259" w:lineRule="auto"/>
        <w:rPr>
          <w:rFonts w:ascii="Times New Roman" w:hAnsi="Times New Roman" w:cs="Times New Roman"/>
          <w:sz w:val="20"/>
          <w:szCs w:val="20"/>
          <w:lang w:val="es-419"/>
        </w:rPr>
      </w:pPr>
      <w:r w:rsidRPr="00B424BC">
        <w:rPr>
          <w:rFonts w:ascii="Times New Roman" w:hAnsi="Times New Roman" w:cs="Times New Roman"/>
          <w:sz w:val="20"/>
          <w:szCs w:val="20"/>
          <w:lang w:val="es-419"/>
        </w:rPr>
        <w:t>Cualquier conducta fuera de la escuela, que pudiera resultar en que el estudiante sea acusado de un crimen o un delito mayor (felonía) y que haga que la presencia del estudiante en la escuela sea un peligro potencial para las personas o la propiedad de la escuela, o que interfiera con el proceso educativo.</w:t>
      </w:r>
    </w:p>
    <w:p w14:paraId="1743F9E9" w14:textId="77777777" w:rsidR="00CF28D2" w:rsidRPr="00B424BC" w:rsidRDefault="00CF28D2" w:rsidP="00B424BC">
      <w:pPr>
        <w:pStyle w:val="ListParagraph"/>
        <w:numPr>
          <w:ilvl w:val="0"/>
          <w:numId w:val="31"/>
        </w:numPr>
        <w:spacing w:line="259" w:lineRule="auto"/>
        <w:rPr>
          <w:rFonts w:ascii="Times New Roman" w:hAnsi="Times New Roman" w:cs="Times New Roman"/>
          <w:sz w:val="20"/>
          <w:szCs w:val="20"/>
          <w:lang w:val="es-419"/>
        </w:rPr>
      </w:pPr>
      <w:r w:rsidRPr="00B424BC">
        <w:rPr>
          <w:rFonts w:ascii="Times New Roman" w:hAnsi="Times New Roman" w:cs="Times New Roman"/>
          <w:sz w:val="20"/>
          <w:szCs w:val="20"/>
          <w:lang w:val="es-419"/>
        </w:rPr>
        <w:t>Ociosidad: Es ilegal para cualquier persona estar o permanecer en las instalaciones de cualquier escuela o dentro de la zona de seguridad de cualquier escuela que pertenezca a las Escuelas Públicas de Dalton, cuando esa persona no tenga una razón legítima para estar allí. El director de cada escuela tiene la autoridad de prohibir que dicha persona esté ociosa en la escuela o dentro de la zona de seguridad de la escuela. Cualquier persona que no obedezca esto o se niegue a irse cuando se le pida, puede ser culpado de un delito menor. (O.C.G.A.20-2-1180)</w:t>
      </w:r>
    </w:p>
    <w:p w14:paraId="25D72674" w14:textId="77777777" w:rsidR="00CF28D2" w:rsidRPr="00B424BC" w:rsidRDefault="00CF28D2" w:rsidP="00B424BC">
      <w:pPr>
        <w:pStyle w:val="ListParagraph"/>
        <w:numPr>
          <w:ilvl w:val="0"/>
          <w:numId w:val="31"/>
        </w:numPr>
        <w:spacing w:line="259" w:lineRule="auto"/>
        <w:rPr>
          <w:rFonts w:ascii="Times New Roman" w:hAnsi="Times New Roman" w:cs="Times New Roman"/>
          <w:sz w:val="20"/>
          <w:szCs w:val="20"/>
          <w:lang w:val="es-419"/>
        </w:rPr>
      </w:pPr>
      <w:r w:rsidRPr="00B424BC">
        <w:rPr>
          <w:rFonts w:ascii="Times New Roman" w:hAnsi="Times New Roman" w:cs="Times New Roman"/>
          <w:sz w:val="20"/>
          <w:szCs w:val="20"/>
          <w:lang w:val="es-419"/>
        </w:rPr>
        <w:t xml:space="preserve">Aparatos electrónicos de comunicación: Los estudiantes de las Escuelas Públicas de Dalton pueden usar un celular (o cualquier otro aparato de comunicación electrónica o almacenamiento de datos interactivos o acceso inalámbrico como tableta o “Smartphone”) a discreción del personal administrativo o </w:t>
      </w:r>
      <w:r w:rsidR="0070200B">
        <w:rPr>
          <w:rFonts w:ascii="Times New Roman" w:hAnsi="Times New Roman" w:cs="Times New Roman"/>
          <w:sz w:val="20"/>
          <w:szCs w:val="20"/>
          <w:lang w:val="es-419"/>
        </w:rPr>
        <w:t>personal</w:t>
      </w:r>
      <w:r w:rsidRPr="00B424BC">
        <w:rPr>
          <w:rFonts w:ascii="Times New Roman" w:hAnsi="Times New Roman" w:cs="Times New Roman"/>
          <w:sz w:val="20"/>
          <w:szCs w:val="20"/>
          <w:lang w:val="es-419"/>
        </w:rPr>
        <w:t xml:space="preserve"> durante la instrucción escolar si el aparato es necesario para mejorar la instrucción, o en cualquier otro tiempo designado por el personal administrativo o </w:t>
      </w:r>
      <w:r w:rsidR="0070200B">
        <w:rPr>
          <w:rFonts w:ascii="Times New Roman" w:hAnsi="Times New Roman" w:cs="Times New Roman"/>
          <w:sz w:val="20"/>
          <w:szCs w:val="20"/>
          <w:lang w:val="es-419"/>
        </w:rPr>
        <w:t>personal</w:t>
      </w:r>
      <w:r w:rsidRPr="00B424BC">
        <w:rPr>
          <w:rFonts w:ascii="Times New Roman" w:hAnsi="Times New Roman" w:cs="Times New Roman"/>
          <w:sz w:val="20"/>
          <w:szCs w:val="20"/>
          <w:lang w:val="es-419"/>
        </w:rPr>
        <w:t xml:space="preserve">. </w:t>
      </w:r>
    </w:p>
    <w:p w14:paraId="49EAFC91" w14:textId="77777777" w:rsidR="00CF28D2" w:rsidRPr="00B424BC" w:rsidRDefault="00CF28D2" w:rsidP="0070200B">
      <w:pPr>
        <w:pStyle w:val="ListParagraph"/>
        <w:numPr>
          <w:ilvl w:val="0"/>
          <w:numId w:val="31"/>
        </w:numPr>
        <w:spacing w:line="259" w:lineRule="auto"/>
        <w:rPr>
          <w:rFonts w:ascii="Times New Roman" w:hAnsi="Times New Roman" w:cs="Times New Roman"/>
          <w:sz w:val="20"/>
          <w:szCs w:val="20"/>
          <w:lang w:val="es-419"/>
        </w:rPr>
      </w:pPr>
      <w:r w:rsidRPr="00B424BC">
        <w:rPr>
          <w:rFonts w:ascii="Times New Roman" w:hAnsi="Times New Roman" w:cs="Times New Roman"/>
          <w:sz w:val="20"/>
          <w:szCs w:val="20"/>
          <w:lang w:val="es-419"/>
        </w:rPr>
        <w:t xml:space="preserve">Falsedad, engaño, o dar de información falsa a </w:t>
      </w:r>
      <w:r w:rsidR="0070200B">
        <w:rPr>
          <w:rFonts w:ascii="Times New Roman" w:hAnsi="Times New Roman" w:cs="Times New Roman"/>
          <w:sz w:val="20"/>
          <w:szCs w:val="20"/>
          <w:lang w:val="es-419"/>
        </w:rPr>
        <w:t>oficiales</w:t>
      </w:r>
      <w:r w:rsidRPr="00B424BC">
        <w:rPr>
          <w:rFonts w:ascii="Times New Roman" w:hAnsi="Times New Roman" w:cs="Times New Roman"/>
          <w:sz w:val="20"/>
          <w:szCs w:val="20"/>
          <w:lang w:val="es-419"/>
        </w:rPr>
        <w:t xml:space="preserve"> escolares, incluso falsificación, falsa r</w:t>
      </w:r>
      <w:r w:rsidR="0070200B">
        <w:rPr>
          <w:rFonts w:ascii="Times New Roman" w:hAnsi="Times New Roman" w:cs="Times New Roman"/>
          <w:sz w:val="20"/>
          <w:szCs w:val="20"/>
          <w:lang w:val="es-419"/>
        </w:rPr>
        <w:t>epresentación, omisión, o</w:t>
      </w:r>
      <w:r w:rsidRPr="00B424BC">
        <w:rPr>
          <w:rFonts w:ascii="Times New Roman" w:hAnsi="Times New Roman" w:cs="Times New Roman"/>
          <w:sz w:val="20"/>
          <w:szCs w:val="20"/>
          <w:lang w:val="es-419"/>
        </w:rPr>
        <w:t xml:space="preserve"> </w:t>
      </w:r>
      <w:r w:rsidR="0070200B">
        <w:rPr>
          <w:rFonts w:ascii="Times New Roman" w:hAnsi="Times New Roman" w:cs="Times New Roman"/>
          <w:sz w:val="20"/>
          <w:szCs w:val="20"/>
          <w:lang w:val="es-419"/>
        </w:rPr>
        <w:t>informe erróneo de información en</w:t>
      </w:r>
      <w:r w:rsidRPr="00B424BC">
        <w:rPr>
          <w:rFonts w:ascii="Times New Roman" w:hAnsi="Times New Roman" w:cs="Times New Roman"/>
          <w:sz w:val="20"/>
          <w:szCs w:val="20"/>
          <w:lang w:val="es-419"/>
        </w:rPr>
        <w:t xml:space="preserve"> casos de</w:t>
      </w:r>
      <w:r w:rsidR="0070200B">
        <w:rPr>
          <w:rFonts w:ascii="Times New Roman" w:hAnsi="Times New Roman" w:cs="Times New Roman"/>
          <w:sz w:val="20"/>
          <w:szCs w:val="20"/>
          <w:lang w:val="es-419"/>
        </w:rPr>
        <w:t xml:space="preserve"> presunta conducta inapropiada por parte de empleados de la escuela. </w:t>
      </w:r>
      <w:r w:rsidRPr="00B424BC">
        <w:rPr>
          <w:rFonts w:ascii="Times New Roman" w:hAnsi="Times New Roman" w:cs="Times New Roman"/>
          <w:sz w:val="20"/>
          <w:szCs w:val="20"/>
          <w:lang w:val="es-419"/>
        </w:rPr>
        <w:t xml:space="preserve"> </w:t>
      </w:r>
      <w:r w:rsidR="0070200B" w:rsidRPr="0070200B">
        <w:rPr>
          <w:rFonts w:ascii="Times New Roman" w:hAnsi="Times New Roman" w:cs="Times New Roman"/>
          <w:sz w:val="20"/>
          <w:szCs w:val="20"/>
          <w:lang w:val="es-419"/>
        </w:rPr>
        <w:t>Cualquier estudiante (o padre o amigo de un estudiante) que haya sido víctima de un acto de abuso sexual o conducta sexual indebida por parte de un maestro, administrador u otro empleado del sistema escolar debe hacer un informe del acto a cualquier maestro, consejero, o administrador en su escuela.</w:t>
      </w:r>
    </w:p>
    <w:p w14:paraId="56E82B01" w14:textId="77777777" w:rsidR="00CF28D2" w:rsidRPr="00B424BC" w:rsidRDefault="00CF28D2" w:rsidP="00B424BC">
      <w:pPr>
        <w:pStyle w:val="ListParagraph"/>
        <w:numPr>
          <w:ilvl w:val="0"/>
          <w:numId w:val="31"/>
        </w:numPr>
        <w:spacing w:line="259" w:lineRule="auto"/>
        <w:rPr>
          <w:rFonts w:ascii="Times New Roman" w:hAnsi="Times New Roman" w:cs="Times New Roman"/>
          <w:sz w:val="20"/>
          <w:szCs w:val="20"/>
          <w:lang w:val="es-419"/>
        </w:rPr>
      </w:pPr>
      <w:r w:rsidRPr="00B424BC">
        <w:rPr>
          <w:rFonts w:ascii="Times New Roman" w:hAnsi="Times New Roman" w:cs="Times New Roman"/>
          <w:sz w:val="20"/>
          <w:szCs w:val="20"/>
          <w:lang w:val="es-419"/>
        </w:rPr>
        <w:t>Cualquier actividad relacionada con pandillas que tenga la probabilidad razonable de interrumpir o afectar adversamente el ambiente o misión educativa de la escuela. Dicha actividad puede incluir, pero no estar limitada a, usar o exhibir ropa, objetos, parafernalia, grafiti, símbolos o gestos, agresión, robo</w:t>
      </w:r>
      <w:r w:rsidR="0070200B">
        <w:rPr>
          <w:rFonts w:ascii="Times New Roman" w:hAnsi="Times New Roman" w:cs="Times New Roman"/>
          <w:sz w:val="20"/>
          <w:szCs w:val="20"/>
          <w:lang w:val="es-419"/>
        </w:rPr>
        <w:t>,</w:t>
      </w:r>
      <w:r w:rsidRPr="00B424BC">
        <w:rPr>
          <w:rFonts w:ascii="Times New Roman" w:hAnsi="Times New Roman" w:cs="Times New Roman"/>
          <w:sz w:val="20"/>
          <w:szCs w:val="20"/>
          <w:lang w:val="es-419"/>
        </w:rPr>
        <w:t xml:space="preserve"> extorsión, </w:t>
      </w:r>
      <w:r w:rsidR="0070200B">
        <w:rPr>
          <w:rFonts w:ascii="Times New Roman" w:hAnsi="Times New Roman" w:cs="Times New Roman"/>
          <w:sz w:val="20"/>
          <w:szCs w:val="20"/>
          <w:lang w:val="es-419"/>
        </w:rPr>
        <w:t xml:space="preserve">novatada, </w:t>
      </w:r>
      <w:r w:rsidRPr="00B424BC">
        <w:rPr>
          <w:rFonts w:ascii="Times New Roman" w:hAnsi="Times New Roman" w:cs="Times New Roman"/>
          <w:sz w:val="20"/>
          <w:szCs w:val="20"/>
          <w:lang w:val="es-419"/>
        </w:rPr>
        <w:t xml:space="preserve">intimidación o </w:t>
      </w:r>
      <w:r w:rsidR="0070200B">
        <w:rPr>
          <w:rFonts w:ascii="Times New Roman" w:hAnsi="Times New Roman" w:cs="Times New Roman"/>
          <w:sz w:val="20"/>
          <w:szCs w:val="20"/>
          <w:lang w:val="es-419"/>
        </w:rPr>
        <w:t>“bullying”</w:t>
      </w:r>
      <w:r w:rsidRPr="00B424BC">
        <w:rPr>
          <w:rFonts w:ascii="Times New Roman" w:hAnsi="Times New Roman" w:cs="Times New Roman"/>
          <w:sz w:val="20"/>
          <w:szCs w:val="20"/>
          <w:lang w:val="es-419"/>
        </w:rPr>
        <w:t>.</w:t>
      </w:r>
    </w:p>
    <w:p w14:paraId="23C6A785" w14:textId="77777777" w:rsidR="00CF28D2" w:rsidRPr="00B424BC" w:rsidRDefault="00CF28D2" w:rsidP="00B424BC">
      <w:pPr>
        <w:pStyle w:val="ListParagraph"/>
        <w:numPr>
          <w:ilvl w:val="0"/>
          <w:numId w:val="31"/>
        </w:numPr>
        <w:spacing w:line="259" w:lineRule="auto"/>
        <w:rPr>
          <w:rFonts w:ascii="Times New Roman" w:hAnsi="Times New Roman" w:cs="Times New Roman"/>
          <w:sz w:val="20"/>
          <w:szCs w:val="20"/>
          <w:lang w:val="es-419"/>
        </w:rPr>
      </w:pPr>
      <w:r w:rsidRPr="00B424BC">
        <w:rPr>
          <w:rFonts w:ascii="Times New Roman" w:hAnsi="Times New Roman" w:cs="Times New Roman"/>
          <w:sz w:val="20"/>
          <w:szCs w:val="20"/>
          <w:lang w:val="es-419"/>
        </w:rPr>
        <w:t>Violación del código de vestuario de la escuela.</w:t>
      </w:r>
    </w:p>
    <w:p w14:paraId="17157136" w14:textId="77777777" w:rsidR="00CF28D2" w:rsidRPr="00B424BC" w:rsidRDefault="00CF28D2" w:rsidP="00B424BC">
      <w:pPr>
        <w:pStyle w:val="ListParagraph"/>
        <w:numPr>
          <w:ilvl w:val="0"/>
          <w:numId w:val="31"/>
        </w:numPr>
        <w:spacing w:line="259" w:lineRule="auto"/>
        <w:rPr>
          <w:rFonts w:ascii="Times New Roman" w:hAnsi="Times New Roman" w:cs="Times New Roman"/>
          <w:sz w:val="20"/>
          <w:szCs w:val="20"/>
          <w:lang w:val="es-419"/>
        </w:rPr>
      </w:pPr>
      <w:r w:rsidRPr="00B424BC">
        <w:rPr>
          <w:rFonts w:ascii="Times New Roman" w:hAnsi="Times New Roman" w:cs="Times New Roman"/>
          <w:sz w:val="20"/>
          <w:szCs w:val="20"/>
          <w:lang w:val="es-419"/>
        </w:rPr>
        <w:t>Mientras esté en el autobús escolar, un estudiante tiene prohibido usar aparatos de audio (</w:t>
      </w:r>
      <w:r w:rsidR="00E77FAF">
        <w:rPr>
          <w:rFonts w:ascii="Times New Roman" w:hAnsi="Times New Roman" w:cs="Times New Roman"/>
          <w:sz w:val="20"/>
          <w:szCs w:val="20"/>
          <w:lang w:val="es-419"/>
        </w:rPr>
        <w:t>a menos de que tenga</w:t>
      </w:r>
      <w:r w:rsidRPr="00B424BC">
        <w:rPr>
          <w:rFonts w:ascii="Times New Roman" w:hAnsi="Times New Roman" w:cs="Times New Roman"/>
          <w:sz w:val="20"/>
          <w:szCs w:val="20"/>
          <w:lang w:val="es-419"/>
        </w:rPr>
        <w:t xml:space="preserve"> audífonos), teléfonos celulares, localizadores, láser, cámaras con flash u otro aparato que pueda impedir las operaciones del conductor del autobús escolar.</w:t>
      </w:r>
    </w:p>
    <w:p w14:paraId="2CA4DA91" w14:textId="77777777" w:rsidR="00CF28D2" w:rsidRPr="00B424BC" w:rsidRDefault="00CF28D2" w:rsidP="00B424BC">
      <w:pPr>
        <w:pStyle w:val="ListParagraph"/>
        <w:numPr>
          <w:ilvl w:val="0"/>
          <w:numId w:val="31"/>
        </w:numPr>
        <w:spacing w:line="259" w:lineRule="auto"/>
        <w:rPr>
          <w:rFonts w:ascii="Times New Roman" w:hAnsi="Times New Roman" w:cs="Times New Roman"/>
          <w:sz w:val="20"/>
          <w:szCs w:val="20"/>
          <w:lang w:val="es-419"/>
        </w:rPr>
      </w:pPr>
      <w:r w:rsidRPr="00B424BC">
        <w:rPr>
          <w:rFonts w:ascii="Times New Roman" w:hAnsi="Times New Roman" w:cs="Times New Roman"/>
          <w:sz w:val="20"/>
          <w:szCs w:val="20"/>
          <w:lang w:val="es-419"/>
        </w:rPr>
        <w:t>Violación voluntaria y persistente del código de conducta de los estudiantes.</w:t>
      </w:r>
    </w:p>
    <w:p w14:paraId="4B61BE1F" w14:textId="77777777" w:rsidR="00CF28D2" w:rsidRDefault="00CF28D2" w:rsidP="00CF28D2">
      <w:pPr>
        <w:spacing w:line="259" w:lineRule="auto"/>
        <w:rPr>
          <w:lang w:val="es-419"/>
        </w:rPr>
      </w:pPr>
    </w:p>
    <w:p w14:paraId="7FC7961B" w14:textId="77777777" w:rsidR="00CF28D2" w:rsidRPr="00B424BC" w:rsidRDefault="00CF28D2" w:rsidP="00CF28D2">
      <w:pPr>
        <w:spacing w:line="259" w:lineRule="auto"/>
        <w:jc w:val="center"/>
        <w:rPr>
          <w:b/>
          <w:i/>
          <w:lang w:val="es-419"/>
        </w:rPr>
      </w:pPr>
      <w:r w:rsidRPr="00B424BC">
        <w:rPr>
          <w:b/>
          <w:i/>
          <w:lang w:val="es-419"/>
        </w:rPr>
        <w:t>DEFINICIONES</w:t>
      </w:r>
    </w:p>
    <w:p w14:paraId="26D68AC3" w14:textId="77777777" w:rsidR="00EF221D" w:rsidRPr="00B424BC" w:rsidRDefault="00EF221D" w:rsidP="00EF221D">
      <w:pPr>
        <w:numPr>
          <w:ilvl w:val="0"/>
          <w:numId w:val="17"/>
        </w:numPr>
        <w:spacing w:after="60"/>
        <w:jc w:val="both"/>
        <w:rPr>
          <w:lang w:val="es-419"/>
        </w:rPr>
      </w:pPr>
      <w:r w:rsidRPr="00B424BC">
        <w:rPr>
          <w:lang w:val="es-419"/>
        </w:rPr>
        <w:t>AGRESION:  Un intent</w:t>
      </w:r>
      <w:r w:rsidR="009D213B" w:rsidRPr="00B424BC">
        <w:rPr>
          <w:lang w:val="es-419"/>
        </w:rPr>
        <w:t>o</w:t>
      </w:r>
      <w:r w:rsidRPr="00B424BC">
        <w:rPr>
          <w:lang w:val="es-419"/>
        </w:rPr>
        <w:t xml:space="preserve"> </w:t>
      </w:r>
      <w:r w:rsidR="009D213B" w:rsidRPr="00B424BC">
        <w:rPr>
          <w:lang w:val="es-419"/>
        </w:rPr>
        <w:t>de causar daño</w:t>
      </w:r>
      <w:r w:rsidRPr="00B424BC">
        <w:rPr>
          <w:lang w:val="es-419"/>
        </w:rPr>
        <w:t xml:space="preserve"> </w:t>
      </w:r>
      <w:r w:rsidR="009D213B" w:rsidRPr="00B424BC">
        <w:rPr>
          <w:lang w:val="es-419"/>
        </w:rPr>
        <w:t xml:space="preserve">a otra persona, o cualquier acto o declaración que razonablemente infunda a otra persona el temor de sufrir daño corporal. Esto puede incluir </w:t>
      </w:r>
      <w:r w:rsidR="00B424BC" w:rsidRPr="00B424BC">
        <w:rPr>
          <w:lang w:val="es-419"/>
        </w:rPr>
        <w:t>agresión</w:t>
      </w:r>
      <w:r w:rsidR="009D213B" w:rsidRPr="00B424BC">
        <w:rPr>
          <w:lang w:val="es-419"/>
        </w:rPr>
        <w:t xml:space="preserve"> verbal como palabras obscenas, </w:t>
      </w:r>
      <w:r w:rsidR="00B424BC" w:rsidRPr="00B424BC">
        <w:rPr>
          <w:lang w:val="es-419"/>
        </w:rPr>
        <w:t>amenazas</w:t>
      </w:r>
      <w:r w:rsidR="009D213B" w:rsidRPr="00B424BC">
        <w:rPr>
          <w:lang w:val="es-419"/>
        </w:rPr>
        <w:t xml:space="preserve">, o lenguaje </w:t>
      </w:r>
      <w:r w:rsidR="00B424BC" w:rsidRPr="00B424BC">
        <w:rPr>
          <w:lang w:val="es-419"/>
        </w:rPr>
        <w:t>abusivo</w:t>
      </w:r>
      <w:r w:rsidR="009D213B" w:rsidRPr="00B424BC">
        <w:rPr>
          <w:lang w:val="es-419"/>
        </w:rPr>
        <w:t xml:space="preserve">. </w:t>
      </w:r>
    </w:p>
    <w:p w14:paraId="0F96258C" w14:textId="77777777" w:rsidR="00B424BC" w:rsidRPr="00B424BC" w:rsidRDefault="00B424BC" w:rsidP="00B424BC">
      <w:pPr>
        <w:pStyle w:val="ListParagraph"/>
        <w:numPr>
          <w:ilvl w:val="0"/>
          <w:numId w:val="17"/>
        </w:numPr>
        <w:rPr>
          <w:rFonts w:ascii="Times New Roman" w:hAnsi="Times New Roman" w:cs="Times New Roman"/>
          <w:sz w:val="20"/>
          <w:szCs w:val="20"/>
          <w:lang w:val="es-419"/>
        </w:rPr>
      </w:pPr>
      <w:r w:rsidRPr="00B424BC">
        <w:rPr>
          <w:rFonts w:ascii="Times New Roman" w:hAnsi="Times New Roman" w:cs="Times New Roman"/>
          <w:sz w:val="20"/>
          <w:szCs w:val="20"/>
          <w:lang w:val="es-419"/>
        </w:rPr>
        <w:lastRenderedPageBreak/>
        <w:t>AGRESIÓN AGRAVADA: Cuando una persona agrede a otra: (a) con la intención de asesinar, violar o robar; o (b) con un arma mortal, o con c</w:t>
      </w:r>
      <w:r w:rsidR="00E77FAF">
        <w:rPr>
          <w:rFonts w:ascii="Times New Roman" w:hAnsi="Times New Roman" w:cs="Times New Roman"/>
          <w:sz w:val="20"/>
          <w:szCs w:val="20"/>
          <w:lang w:val="es-419"/>
        </w:rPr>
        <w:t>ualquier objeto que, si se usa</w:t>
      </w:r>
      <w:r w:rsidRPr="00B424BC">
        <w:rPr>
          <w:rFonts w:ascii="Times New Roman" w:hAnsi="Times New Roman" w:cs="Times New Roman"/>
          <w:sz w:val="20"/>
          <w:szCs w:val="20"/>
          <w:lang w:val="es-419"/>
        </w:rPr>
        <w:t xml:space="preserve"> ofensivamente contra una persona tuviera la pro</w:t>
      </w:r>
      <w:r w:rsidR="00E77FAF">
        <w:rPr>
          <w:rFonts w:ascii="Times New Roman" w:hAnsi="Times New Roman" w:cs="Times New Roman"/>
          <w:sz w:val="20"/>
          <w:szCs w:val="20"/>
          <w:lang w:val="es-419"/>
        </w:rPr>
        <w:t>babilidad o, de hecho, resulta</w:t>
      </w:r>
      <w:r w:rsidRPr="00B424BC">
        <w:rPr>
          <w:rFonts w:ascii="Times New Roman" w:hAnsi="Times New Roman" w:cs="Times New Roman"/>
          <w:sz w:val="20"/>
          <w:szCs w:val="20"/>
          <w:lang w:val="es-419"/>
        </w:rPr>
        <w:t xml:space="preserve"> en daño corporal serio.</w:t>
      </w:r>
    </w:p>
    <w:p w14:paraId="0E2B2303" w14:textId="77777777" w:rsidR="00B424BC" w:rsidRPr="00B424BC" w:rsidRDefault="00E77FAF" w:rsidP="00B424BC">
      <w:pPr>
        <w:pStyle w:val="ListParagraph"/>
        <w:numPr>
          <w:ilvl w:val="0"/>
          <w:numId w:val="17"/>
        </w:numPr>
        <w:spacing w:line="259" w:lineRule="auto"/>
        <w:rPr>
          <w:rFonts w:ascii="Times New Roman" w:hAnsi="Times New Roman" w:cs="Times New Roman"/>
          <w:sz w:val="20"/>
          <w:szCs w:val="20"/>
          <w:lang w:val="es-419"/>
        </w:rPr>
      </w:pPr>
      <w:r>
        <w:rPr>
          <w:rFonts w:ascii="Times New Roman" w:hAnsi="Times New Roman" w:cs="Times New Roman"/>
          <w:sz w:val="20"/>
          <w:szCs w:val="20"/>
          <w:lang w:val="es-419"/>
        </w:rPr>
        <w:t>AGRESION</w:t>
      </w:r>
      <w:r w:rsidR="00B424BC" w:rsidRPr="00B424BC">
        <w:rPr>
          <w:rFonts w:ascii="Times New Roman" w:hAnsi="Times New Roman" w:cs="Times New Roman"/>
          <w:sz w:val="20"/>
          <w:szCs w:val="20"/>
          <w:lang w:val="es-419"/>
        </w:rPr>
        <w:t xml:space="preserve"> FÍSICA: Hacer daño físico intencionalmente a otra persona en una forma insultante, ofensiva o provocadora, o de manera que dañe físicamente a la otra persona.</w:t>
      </w:r>
    </w:p>
    <w:p w14:paraId="27EAD194" w14:textId="77777777" w:rsidR="00B424BC" w:rsidRPr="00B424BC" w:rsidRDefault="00E77FAF" w:rsidP="00B424BC">
      <w:pPr>
        <w:pStyle w:val="ListParagraph"/>
        <w:numPr>
          <w:ilvl w:val="0"/>
          <w:numId w:val="17"/>
        </w:numPr>
        <w:spacing w:line="259" w:lineRule="auto"/>
        <w:rPr>
          <w:rFonts w:ascii="Times New Roman" w:hAnsi="Times New Roman" w:cs="Times New Roman"/>
          <w:sz w:val="20"/>
          <w:szCs w:val="20"/>
          <w:lang w:val="es-419"/>
        </w:rPr>
      </w:pPr>
      <w:r>
        <w:rPr>
          <w:rFonts w:ascii="Times New Roman" w:hAnsi="Times New Roman" w:cs="Times New Roman"/>
          <w:sz w:val="20"/>
          <w:szCs w:val="20"/>
          <w:lang w:val="es-419"/>
        </w:rPr>
        <w:t>AGRESION</w:t>
      </w:r>
      <w:r w:rsidR="00B424BC" w:rsidRPr="00B424BC">
        <w:rPr>
          <w:rFonts w:ascii="Times New Roman" w:hAnsi="Times New Roman" w:cs="Times New Roman"/>
          <w:sz w:val="20"/>
          <w:szCs w:val="20"/>
          <w:lang w:val="es-419"/>
        </w:rPr>
        <w:t xml:space="preserve"> FÍSICA AGRAVADA: La ofensa de violencia física agravada consiste en causar daño corporal maliciosamente a otro, privándolo de un miembro de su cuerpo, o dejando inutilizable un miembro de su cuerpo, o desfigurando seriamente su cuerpo o un miembro de éste.</w:t>
      </w:r>
    </w:p>
    <w:p w14:paraId="7676EA09" w14:textId="77777777" w:rsidR="00B424BC" w:rsidRDefault="00B424BC" w:rsidP="00B424BC">
      <w:pPr>
        <w:pStyle w:val="ListParagraph"/>
        <w:numPr>
          <w:ilvl w:val="0"/>
          <w:numId w:val="17"/>
        </w:numPr>
        <w:spacing w:line="259" w:lineRule="auto"/>
        <w:rPr>
          <w:rFonts w:ascii="Times New Roman" w:hAnsi="Times New Roman" w:cs="Times New Roman"/>
          <w:sz w:val="20"/>
          <w:szCs w:val="20"/>
          <w:lang w:val="es-419"/>
        </w:rPr>
      </w:pPr>
      <w:r w:rsidRPr="00B424BC">
        <w:rPr>
          <w:rFonts w:ascii="Times New Roman" w:hAnsi="Times New Roman" w:cs="Times New Roman"/>
          <w:sz w:val="20"/>
          <w:szCs w:val="20"/>
          <w:lang w:val="es-419"/>
        </w:rPr>
        <w:t>CHANTAJE O EXTORSIÓN: El regalo, oferta o promesa de algo valioso a otra persona en un intento inapropiado</w:t>
      </w:r>
      <w:r w:rsidR="00E77FAF">
        <w:rPr>
          <w:rFonts w:ascii="Times New Roman" w:hAnsi="Times New Roman" w:cs="Times New Roman"/>
          <w:sz w:val="20"/>
          <w:szCs w:val="20"/>
          <w:lang w:val="es-419"/>
        </w:rPr>
        <w:t>, ilícito,</w:t>
      </w:r>
      <w:r w:rsidRPr="00B424BC">
        <w:rPr>
          <w:rFonts w:ascii="Times New Roman" w:hAnsi="Times New Roman" w:cs="Times New Roman"/>
          <w:sz w:val="20"/>
          <w:szCs w:val="20"/>
          <w:lang w:val="es-419"/>
        </w:rPr>
        <w:t xml:space="preserve"> o deshonesto para influir sobre la persona a quien se le hace el regalo, oferta o promesa.</w:t>
      </w:r>
    </w:p>
    <w:p w14:paraId="4AFD6237" w14:textId="77777777" w:rsidR="00B424BC" w:rsidRPr="00B424BC" w:rsidRDefault="00B424BC" w:rsidP="00B424BC">
      <w:pPr>
        <w:pStyle w:val="ListParagraph"/>
        <w:numPr>
          <w:ilvl w:val="0"/>
          <w:numId w:val="17"/>
        </w:numPr>
        <w:rPr>
          <w:rFonts w:ascii="Times New Roman" w:hAnsi="Times New Roman" w:cs="Times New Roman"/>
          <w:sz w:val="20"/>
          <w:szCs w:val="20"/>
          <w:lang w:val="es-419"/>
        </w:rPr>
      </w:pPr>
      <w:r w:rsidRPr="00B424BC">
        <w:rPr>
          <w:rFonts w:ascii="Times New Roman" w:hAnsi="Times New Roman" w:cs="Times New Roman"/>
          <w:sz w:val="20"/>
          <w:szCs w:val="20"/>
          <w:lang w:val="es-419"/>
        </w:rPr>
        <w:t xml:space="preserve">INTIMIDACIÓN: </w:t>
      </w:r>
      <w:r w:rsidR="00E77FAF">
        <w:rPr>
          <w:rFonts w:ascii="Times New Roman" w:hAnsi="Times New Roman" w:cs="Times New Roman"/>
          <w:sz w:val="20"/>
          <w:szCs w:val="20"/>
          <w:lang w:val="es-419"/>
        </w:rPr>
        <w:t>Un acto que es</w:t>
      </w:r>
      <w:r w:rsidRPr="00B424BC">
        <w:rPr>
          <w:rFonts w:ascii="Times New Roman" w:hAnsi="Times New Roman" w:cs="Times New Roman"/>
          <w:sz w:val="20"/>
          <w:szCs w:val="20"/>
          <w:lang w:val="es-419"/>
        </w:rPr>
        <w:t>:</w:t>
      </w:r>
    </w:p>
    <w:p w14:paraId="75ADB710" w14:textId="77777777" w:rsidR="00B424BC" w:rsidRPr="00B424BC" w:rsidRDefault="00B424BC" w:rsidP="00B424BC">
      <w:pPr>
        <w:pStyle w:val="ListParagraph"/>
        <w:numPr>
          <w:ilvl w:val="1"/>
          <w:numId w:val="17"/>
        </w:numPr>
        <w:spacing w:line="259" w:lineRule="auto"/>
        <w:rPr>
          <w:rFonts w:ascii="Times New Roman" w:hAnsi="Times New Roman" w:cs="Times New Roman"/>
          <w:sz w:val="20"/>
          <w:szCs w:val="20"/>
          <w:lang w:val="es-419"/>
        </w:rPr>
      </w:pPr>
      <w:r w:rsidRPr="00B424BC">
        <w:rPr>
          <w:rFonts w:ascii="Times New Roman" w:hAnsi="Times New Roman" w:cs="Times New Roman"/>
          <w:sz w:val="20"/>
          <w:szCs w:val="20"/>
          <w:lang w:val="es-419"/>
        </w:rPr>
        <w:t>Cualquier intento deliberado o amenaza de causar lesión a otra persona, cuando es a</w:t>
      </w:r>
      <w:r w:rsidR="00E77FAF">
        <w:rPr>
          <w:rFonts w:ascii="Times New Roman" w:hAnsi="Times New Roman" w:cs="Times New Roman"/>
          <w:sz w:val="20"/>
          <w:szCs w:val="20"/>
          <w:lang w:val="es-419"/>
        </w:rPr>
        <w:t>compañado por una habilidad pre</w:t>
      </w:r>
      <w:r w:rsidRPr="00B424BC">
        <w:rPr>
          <w:rFonts w:ascii="Times New Roman" w:hAnsi="Times New Roman" w:cs="Times New Roman"/>
          <w:sz w:val="20"/>
          <w:szCs w:val="20"/>
          <w:lang w:val="es-419"/>
        </w:rPr>
        <w:t>sente de hacerlo;</w:t>
      </w:r>
    </w:p>
    <w:p w14:paraId="2454CDE9" w14:textId="1FE3837E" w:rsidR="00B424BC" w:rsidRPr="00B424BC" w:rsidRDefault="00B424BC" w:rsidP="00B424BC">
      <w:pPr>
        <w:pStyle w:val="ListParagraph"/>
        <w:numPr>
          <w:ilvl w:val="1"/>
          <w:numId w:val="17"/>
        </w:numPr>
        <w:spacing w:line="259" w:lineRule="auto"/>
        <w:rPr>
          <w:rFonts w:ascii="Times New Roman" w:hAnsi="Times New Roman" w:cs="Times New Roman"/>
          <w:sz w:val="20"/>
          <w:szCs w:val="20"/>
          <w:lang w:val="es-419"/>
        </w:rPr>
      </w:pPr>
      <w:r w:rsidRPr="00B424BC">
        <w:rPr>
          <w:rFonts w:ascii="Times New Roman" w:hAnsi="Times New Roman" w:cs="Times New Roman"/>
          <w:sz w:val="20"/>
          <w:szCs w:val="20"/>
          <w:lang w:val="es-419"/>
        </w:rPr>
        <w:t xml:space="preserve">Cualquier muestra intencional de fuerza que le dé razón a la </w:t>
      </w:r>
      <w:r w:rsidR="00CE4D67" w:rsidRPr="00B424BC">
        <w:rPr>
          <w:rFonts w:ascii="Times New Roman" w:hAnsi="Times New Roman" w:cs="Times New Roman"/>
          <w:sz w:val="20"/>
          <w:szCs w:val="20"/>
          <w:lang w:val="es-419"/>
        </w:rPr>
        <w:t>víctima</w:t>
      </w:r>
      <w:r w:rsidRPr="00B424BC">
        <w:rPr>
          <w:rFonts w:ascii="Times New Roman" w:hAnsi="Times New Roman" w:cs="Times New Roman"/>
          <w:sz w:val="20"/>
          <w:szCs w:val="20"/>
          <w:lang w:val="es-419"/>
        </w:rPr>
        <w:t xml:space="preserve"> de temer o esperar daño físico inmediato; o</w:t>
      </w:r>
    </w:p>
    <w:p w14:paraId="646C291A" w14:textId="77777777" w:rsidR="00B424BC" w:rsidRDefault="00B424BC" w:rsidP="00B424BC">
      <w:pPr>
        <w:pStyle w:val="ListParagraph"/>
        <w:numPr>
          <w:ilvl w:val="1"/>
          <w:numId w:val="17"/>
        </w:numPr>
        <w:spacing w:line="259" w:lineRule="auto"/>
        <w:rPr>
          <w:rFonts w:ascii="Times New Roman" w:hAnsi="Times New Roman" w:cs="Times New Roman"/>
          <w:sz w:val="20"/>
          <w:szCs w:val="20"/>
          <w:lang w:val="es-419"/>
        </w:rPr>
      </w:pPr>
      <w:r w:rsidRPr="00B424BC">
        <w:rPr>
          <w:rFonts w:ascii="Times New Roman" w:hAnsi="Times New Roman" w:cs="Times New Roman"/>
          <w:sz w:val="20"/>
          <w:szCs w:val="20"/>
          <w:lang w:val="es-419"/>
        </w:rPr>
        <w:t>Cualquier intención por escrito, verbal, o acto físico, que una persona razonable pueda percibir como un intento de amenaza, acoso, o intimidación, que:</w:t>
      </w:r>
    </w:p>
    <w:p w14:paraId="2471B2E6" w14:textId="77777777" w:rsidR="00B424BC" w:rsidRPr="00B424BC" w:rsidRDefault="00B424BC" w:rsidP="00B424BC">
      <w:pPr>
        <w:pStyle w:val="ListParagraph"/>
        <w:numPr>
          <w:ilvl w:val="2"/>
          <w:numId w:val="17"/>
        </w:numPr>
        <w:tabs>
          <w:tab w:val="clear" w:pos="2160"/>
          <w:tab w:val="num" w:pos="2520"/>
        </w:tabs>
        <w:spacing w:line="259" w:lineRule="auto"/>
        <w:ind w:left="2430" w:hanging="450"/>
        <w:rPr>
          <w:rFonts w:ascii="Times New Roman" w:hAnsi="Times New Roman" w:cs="Times New Roman"/>
          <w:sz w:val="20"/>
          <w:szCs w:val="20"/>
          <w:lang w:val="es-419"/>
        </w:rPr>
      </w:pPr>
      <w:r w:rsidRPr="00B424BC">
        <w:rPr>
          <w:rFonts w:ascii="Times New Roman" w:hAnsi="Times New Roman" w:cs="Times New Roman"/>
          <w:sz w:val="20"/>
          <w:szCs w:val="20"/>
          <w:lang w:val="es-419"/>
        </w:rPr>
        <w:t>Cause daño físico sustancial a otra persona dentro del significado de la Sección del Código 16-5-23.1 o daño físico visible como tal término es definido en la Sección del Código 16-5-23.1;</w:t>
      </w:r>
    </w:p>
    <w:p w14:paraId="38E8DCF9" w14:textId="77777777" w:rsidR="00B424BC" w:rsidRPr="00B424BC" w:rsidRDefault="00B424BC" w:rsidP="00B424BC">
      <w:pPr>
        <w:pStyle w:val="ListParagraph"/>
        <w:numPr>
          <w:ilvl w:val="2"/>
          <w:numId w:val="17"/>
        </w:numPr>
        <w:tabs>
          <w:tab w:val="clear" w:pos="2160"/>
          <w:tab w:val="num" w:pos="2520"/>
        </w:tabs>
        <w:spacing w:line="259" w:lineRule="auto"/>
        <w:ind w:left="2430" w:hanging="450"/>
        <w:rPr>
          <w:rFonts w:ascii="Times New Roman" w:hAnsi="Times New Roman" w:cs="Times New Roman"/>
          <w:sz w:val="20"/>
          <w:szCs w:val="20"/>
          <w:lang w:val="es-419"/>
        </w:rPr>
      </w:pPr>
      <w:r w:rsidRPr="00B424BC">
        <w:rPr>
          <w:rFonts w:ascii="Times New Roman" w:hAnsi="Times New Roman" w:cs="Times New Roman"/>
          <w:sz w:val="20"/>
          <w:szCs w:val="20"/>
          <w:lang w:val="es-419"/>
        </w:rPr>
        <w:t>Tiene el efecto de interferir substancialmente con la educación del estudiante;</w:t>
      </w:r>
    </w:p>
    <w:p w14:paraId="587217DE" w14:textId="77777777" w:rsidR="00B424BC" w:rsidRPr="00B424BC" w:rsidRDefault="00B424BC" w:rsidP="00B424BC">
      <w:pPr>
        <w:pStyle w:val="ListParagraph"/>
        <w:numPr>
          <w:ilvl w:val="2"/>
          <w:numId w:val="17"/>
        </w:numPr>
        <w:tabs>
          <w:tab w:val="clear" w:pos="2160"/>
          <w:tab w:val="num" w:pos="2520"/>
        </w:tabs>
        <w:spacing w:line="259" w:lineRule="auto"/>
        <w:ind w:left="2430" w:hanging="450"/>
        <w:rPr>
          <w:rFonts w:ascii="Times New Roman" w:hAnsi="Times New Roman" w:cs="Times New Roman"/>
          <w:sz w:val="20"/>
          <w:szCs w:val="20"/>
          <w:lang w:val="es-419"/>
        </w:rPr>
      </w:pPr>
      <w:r w:rsidRPr="00B424BC">
        <w:rPr>
          <w:rFonts w:ascii="Times New Roman" w:hAnsi="Times New Roman" w:cs="Times New Roman"/>
          <w:sz w:val="20"/>
          <w:szCs w:val="20"/>
          <w:lang w:val="es-419"/>
        </w:rPr>
        <w:t>Es tan severo, persistente, o penetrante que crea un ambiente educativo de intimidación o amenaza; o</w:t>
      </w:r>
    </w:p>
    <w:p w14:paraId="2C0A9091" w14:textId="77777777" w:rsidR="00B424BC" w:rsidRDefault="00B424BC" w:rsidP="00B424BC">
      <w:pPr>
        <w:pStyle w:val="ListParagraph"/>
        <w:numPr>
          <w:ilvl w:val="2"/>
          <w:numId w:val="17"/>
        </w:numPr>
        <w:tabs>
          <w:tab w:val="clear" w:pos="2160"/>
          <w:tab w:val="num" w:pos="2520"/>
        </w:tabs>
        <w:spacing w:line="259" w:lineRule="auto"/>
        <w:ind w:left="2430" w:hanging="450"/>
        <w:rPr>
          <w:rFonts w:ascii="Times New Roman" w:hAnsi="Times New Roman" w:cs="Times New Roman"/>
          <w:sz w:val="20"/>
          <w:szCs w:val="20"/>
          <w:lang w:val="es-419"/>
        </w:rPr>
      </w:pPr>
      <w:r w:rsidRPr="00B424BC">
        <w:rPr>
          <w:rFonts w:ascii="Times New Roman" w:hAnsi="Times New Roman" w:cs="Times New Roman"/>
          <w:sz w:val="20"/>
          <w:szCs w:val="20"/>
          <w:lang w:val="es-419"/>
        </w:rPr>
        <w:t>Tiene el efecto de interrumpir substancialmente la operación ordenada de la escuela.</w:t>
      </w:r>
    </w:p>
    <w:p w14:paraId="2C58DA40" w14:textId="77777777" w:rsidR="00B424BC" w:rsidRPr="00B424BC" w:rsidRDefault="00B424BC" w:rsidP="00B424BC">
      <w:pPr>
        <w:spacing w:line="259" w:lineRule="auto"/>
        <w:ind w:left="360"/>
        <w:rPr>
          <w:lang w:val="es-419"/>
        </w:rPr>
      </w:pPr>
      <w:r w:rsidRPr="00B424BC">
        <w:rPr>
          <w:lang w:val="es-419"/>
        </w:rPr>
        <w:t xml:space="preserve">El termino se aplica a los actos que ocurren en la propiedad de la escuela, en los autobuses escolares, en las paradas de autobuses escolares, o en cualquier función o actividad relacionada con la escuela, o por el uso de un programa que es acezado por computadora, sistema de computación, internet o cualquier electrodoméstico de tecnología del sistema escolar. Este término también se aplica a cualquier acto de intimidación cibernético que ocurre por el uso electrónico de comunicación. Si tal acto electrónico se originó </w:t>
      </w:r>
      <w:r w:rsidR="00A44D5A">
        <w:rPr>
          <w:lang w:val="es-419"/>
        </w:rPr>
        <w:t xml:space="preserve">o no </w:t>
      </w:r>
      <w:r w:rsidRPr="00B424BC">
        <w:rPr>
          <w:lang w:val="es-419"/>
        </w:rPr>
        <w:t>en la escuela o con el equipo de la escuela, si la comunicación electrónica:</w:t>
      </w:r>
    </w:p>
    <w:p w14:paraId="67B99F57" w14:textId="77777777" w:rsidR="00B424BC" w:rsidRPr="00B424BC" w:rsidRDefault="00B424BC" w:rsidP="00B424BC">
      <w:pPr>
        <w:pStyle w:val="ListParagraph"/>
        <w:numPr>
          <w:ilvl w:val="3"/>
          <w:numId w:val="33"/>
        </w:numPr>
        <w:spacing w:line="259" w:lineRule="auto"/>
        <w:ind w:left="1530" w:hanging="450"/>
        <w:rPr>
          <w:rFonts w:ascii="Times New Roman" w:hAnsi="Times New Roman" w:cs="Times New Roman"/>
          <w:sz w:val="20"/>
          <w:szCs w:val="20"/>
          <w:lang w:val="es-419"/>
        </w:rPr>
      </w:pPr>
      <w:r w:rsidRPr="00B424BC">
        <w:rPr>
          <w:rFonts w:ascii="Times New Roman" w:hAnsi="Times New Roman" w:cs="Times New Roman"/>
          <w:sz w:val="20"/>
          <w:szCs w:val="20"/>
          <w:lang w:val="es-419"/>
        </w:rPr>
        <w:t>está dirigido específicamente a estudiantes o personal de la escuela;</w:t>
      </w:r>
    </w:p>
    <w:p w14:paraId="5722C17E" w14:textId="77777777" w:rsidR="00B424BC" w:rsidRPr="00B424BC" w:rsidRDefault="00B424BC" w:rsidP="00B424BC">
      <w:pPr>
        <w:pStyle w:val="ListParagraph"/>
        <w:numPr>
          <w:ilvl w:val="3"/>
          <w:numId w:val="33"/>
        </w:numPr>
        <w:spacing w:line="259" w:lineRule="auto"/>
        <w:ind w:left="1530" w:hanging="450"/>
        <w:rPr>
          <w:rFonts w:ascii="Times New Roman" w:hAnsi="Times New Roman" w:cs="Times New Roman"/>
          <w:sz w:val="20"/>
          <w:szCs w:val="20"/>
          <w:lang w:val="es-419"/>
        </w:rPr>
      </w:pPr>
      <w:r w:rsidRPr="00B424BC">
        <w:rPr>
          <w:rFonts w:ascii="Times New Roman" w:hAnsi="Times New Roman" w:cs="Times New Roman"/>
          <w:sz w:val="20"/>
          <w:szCs w:val="20"/>
          <w:lang w:val="es-419"/>
        </w:rPr>
        <w:t>pretende maliciosamente con el propósito de amenazar la seguridad de los especificados o interrumpir sustancialmente el funcionamiento ordenado de la escuela; y,</w:t>
      </w:r>
    </w:p>
    <w:p w14:paraId="6B65E666" w14:textId="77777777" w:rsidR="00B424BC" w:rsidRDefault="00B424BC" w:rsidP="00B424BC">
      <w:pPr>
        <w:pStyle w:val="ListParagraph"/>
        <w:numPr>
          <w:ilvl w:val="3"/>
          <w:numId w:val="33"/>
        </w:numPr>
        <w:spacing w:line="259" w:lineRule="auto"/>
        <w:ind w:left="1530" w:hanging="450"/>
        <w:rPr>
          <w:rFonts w:ascii="Times New Roman" w:hAnsi="Times New Roman" w:cs="Times New Roman"/>
          <w:sz w:val="20"/>
          <w:szCs w:val="20"/>
          <w:lang w:val="es-419"/>
        </w:rPr>
      </w:pPr>
      <w:r w:rsidRPr="00B424BC">
        <w:rPr>
          <w:rFonts w:ascii="Times New Roman" w:hAnsi="Times New Roman" w:cs="Times New Roman"/>
          <w:sz w:val="20"/>
          <w:szCs w:val="20"/>
          <w:lang w:val="es-419"/>
        </w:rPr>
        <w:t>crea un temor razonable de daño a los estudiantes o la escuela de persona o propiedad personal o tenga muchas probabilidades de tener éxito en ese propósito.</w:t>
      </w:r>
    </w:p>
    <w:p w14:paraId="3F44B8E9" w14:textId="77777777" w:rsidR="00B424BC" w:rsidRDefault="00B424BC" w:rsidP="00B424BC">
      <w:pPr>
        <w:spacing w:line="259" w:lineRule="auto"/>
        <w:ind w:left="360"/>
        <w:rPr>
          <w:lang w:val="es-419"/>
        </w:rPr>
      </w:pPr>
      <w:r w:rsidRPr="00B424BC">
        <w:rPr>
          <w:lang w:val="es-419"/>
        </w:rPr>
        <w:t xml:space="preserve">Para efectos de esta </w:t>
      </w:r>
      <w:r w:rsidR="00A44D5A" w:rsidRPr="00B424BC">
        <w:rPr>
          <w:lang w:val="es-419"/>
        </w:rPr>
        <w:t>definición,</w:t>
      </w:r>
      <w:r w:rsidRPr="00B424BC">
        <w:rPr>
          <w:lang w:val="es-419"/>
        </w:rPr>
        <w:t xml:space="preserve"> la comunicación electrónica </w:t>
      </w:r>
      <w:r w:rsidR="00A44D5A" w:rsidRPr="00B424BC">
        <w:rPr>
          <w:lang w:val="es-419"/>
        </w:rPr>
        <w:t>incluye,</w:t>
      </w:r>
      <w:r w:rsidRPr="00B424BC">
        <w:rPr>
          <w:lang w:val="es-419"/>
        </w:rPr>
        <w:t xml:space="preserve"> pero no se limita a cualquier transferencia de signos, señales, escritos, imágenes, sonidos, datos o </w:t>
      </w:r>
      <w:r w:rsidR="00A44D5A" w:rsidRPr="00B424BC">
        <w:rPr>
          <w:lang w:val="es-419"/>
        </w:rPr>
        <w:t>i</w:t>
      </w:r>
      <w:r w:rsidR="00A44D5A">
        <w:rPr>
          <w:lang w:val="es-419"/>
        </w:rPr>
        <w:t>nteligencia</w:t>
      </w:r>
      <w:r w:rsidRPr="00B424BC">
        <w:rPr>
          <w:lang w:val="es-419"/>
        </w:rPr>
        <w:t xml:space="preserve"> de cualquier naturaleza transmitida en su totalidad o en parte por un cable, radio, electromagnético, foto </w:t>
      </w:r>
      <w:r w:rsidR="00A44D5A" w:rsidRPr="00B424BC">
        <w:rPr>
          <w:lang w:val="es-419"/>
        </w:rPr>
        <w:t>electrónic</w:t>
      </w:r>
      <w:r w:rsidR="00A44D5A">
        <w:rPr>
          <w:lang w:val="es-419"/>
        </w:rPr>
        <w:t>a,</w:t>
      </w:r>
      <w:r w:rsidRPr="00B424BC">
        <w:rPr>
          <w:lang w:val="es-419"/>
        </w:rPr>
        <w:t xml:space="preserve"> o sistema óptico de foto.</w:t>
      </w:r>
    </w:p>
    <w:p w14:paraId="4A76A52D" w14:textId="77777777" w:rsidR="00B424BC" w:rsidRPr="0031710F" w:rsidRDefault="00B424BC" w:rsidP="00B424BC">
      <w:pPr>
        <w:pStyle w:val="ListParagraph"/>
        <w:numPr>
          <w:ilvl w:val="0"/>
          <w:numId w:val="17"/>
        </w:numPr>
        <w:spacing w:line="259" w:lineRule="auto"/>
        <w:rPr>
          <w:rFonts w:ascii="Times New Roman" w:hAnsi="Times New Roman" w:cs="Times New Roman"/>
          <w:sz w:val="20"/>
          <w:lang w:val="es-419"/>
        </w:rPr>
      </w:pPr>
      <w:r w:rsidRPr="0031710F">
        <w:rPr>
          <w:rFonts w:ascii="Times New Roman" w:hAnsi="Times New Roman" w:cs="Times New Roman"/>
          <w:sz w:val="20"/>
          <w:lang w:val="es-419"/>
        </w:rPr>
        <w:t>ESTUDIANTE CON PROBLEMAS CRÓNICOS DISCIPLINARIOS: Un estudiante que exhibe un patrón de conducta que interfiere con el proceso de aprendizaje de otros estudiantes y el cual parece ser recurrente, o según lo considere la ley. (O.C.G.A. 20-2-764)</w:t>
      </w:r>
    </w:p>
    <w:p w14:paraId="44AB83B8" w14:textId="77777777" w:rsidR="00B424BC" w:rsidRPr="0031710F" w:rsidRDefault="00B424BC" w:rsidP="00B424BC">
      <w:pPr>
        <w:pStyle w:val="ListParagraph"/>
        <w:numPr>
          <w:ilvl w:val="0"/>
          <w:numId w:val="17"/>
        </w:numPr>
        <w:spacing w:line="259" w:lineRule="auto"/>
        <w:rPr>
          <w:rFonts w:ascii="Times New Roman" w:hAnsi="Times New Roman" w:cs="Times New Roman"/>
          <w:sz w:val="20"/>
          <w:lang w:val="es-419"/>
        </w:rPr>
      </w:pPr>
      <w:r w:rsidRPr="0031710F">
        <w:rPr>
          <w:rFonts w:ascii="Times New Roman" w:hAnsi="Times New Roman" w:cs="Times New Roman"/>
          <w:sz w:val="20"/>
          <w:lang w:val="es-419"/>
        </w:rPr>
        <w:t>DETENCIÓN: Un castigo asignado a los estudiantes que violan el código de disciplina. Se requiere que los estudiantes se reporten a un lugar específico de la escuela y que permanezcan en ese lugar con un maestro u oficial escolar des</w:t>
      </w:r>
      <w:r w:rsidR="0031710F">
        <w:rPr>
          <w:rFonts w:ascii="Times New Roman" w:hAnsi="Times New Roman" w:cs="Times New Roman"/>
          <w:sz w:val="20"/>
          <w:lang w:val="es-419"/>
        </w:rPr>
        <w:t>ignado durante un periodo espe</w:t>
      </w:r>
      <w:r w:rsidRPr="0031710F">
        <w:rPr>
          <w:rFonts w:ascii="Times New Roman" w:hAnsi="Times New Roman" w:cs="Times New Roman"/>
          <w:sz w:val="20"/>
          <w:lang w:val="es-419"/>
        </w:rPr>
        <w:t xml:space="preserve">cífico de tiempo. Se puede requerir que el estudiante haga el trabajo pendiente, o se le asigne trabajo de clases, o se siente calladamente antes de la </w:t>
      </w:r>
      <w:r w:rsidR="00A44D5A">
        <w:rPr>
          <w:rFonts w:ascii="Times New Roman" w:hAnsi="Times New Roman" w:cs="Times New Roman"/>
          <w:sz w:val="20"/>
          <w:lang w:val="es-419"/>
        </w:rPr>
        <w:t xml:space="preserve">escuela, durante la escuela, después de la escuela, </w:t>
      </w:r>
      <w:r w:rsidRPr="0031710F">
        <w:rPr>
          <w:rFonts w:ascii="Times New Roman" w:hAnsi="Times New Roman" w:cs="Times New Roman"/>
          <w:sz w:val="20"/>
          <w:lang w:val="es-419"/>
        </w:rPr>
        <w:t>o en un sábado.</w:t>
      </w:r>
    </w:p>
    <w:p w14:paraId="02E8F18E" w14:textId="77777777" w:rsidR="00B424BC" w:rsidRPr="0031710F" w:rsidRDefault="00B424BC" w:rsidP="00B424BC">
      <w:pPr>
        <w:pStyle w:val="ListParagraph"/>
        <w:numPr>
          <w:ilvl w:val="0"/>
          <w:numId w:val="17"/>
        </w:numPr>
        <w:spacing w:line="259" w:lineRule="auto"/>
        <w:rPr>
          <w:rFonts w:ascii="Times New Roman" w:hAnsi="Times New Roman" w:cs="Times New Roman"/>
          <w:sz w:val="20"/>
          <w:lang w:val="es-419"/>
        </w:rPr>
      </w:pPr>
      <w:r w:rsidRPr="0031710F">
        <w:rPr>
          <w:rFonts w:ascii="Times New Roman" w:hAnsi="Times New Roman" w:cs="Times New Roman"/>
          <w:sz w:val="20"/>
          <w:lang w:val="es-419"/>
        </w:rPr>
        <w:t>TRIBUNAL DISCIPLINARIO: Un grupo de oficiales escolares designado</w:t>
      </w:r>
      <w:r w:rsidR="00A44D5A">
        <w:rPr>
          <w:rFonts w:ascii="Times New Roman" w:hAnsi="Times New Roman" w:cs="Times New Roman"/>
          <w:sz w:val="20"/>
          <w:lang w:val="es-419"/>
        </w:rPr>
        <w:t>s</w:t>
      </w:r>
      <w:r w:rsidRPr="0031710F">
        <w:rPr>
          <w:rFonts w:ascii="Times New Roman" w:hAnsi="Times New Roman" w:cs="Times New Roman"/>
          <w:sz w:val="20"/>
          <w:lang w:val="es-419"/>
        </w:rPr>
        <w:t xml:space="preserve"> por la </w:t>
      </w:r>
      <w:r w:rsidR="00A44D5A">
        <w:rPr>
          <w:rFonts w:ascii="Times New Roman" w:hAnsi="Times New Roman" w:cs="Times New Roman"/>
          <w:sz w:val="20"/>
          <w:lang w:val="es-419"/>
        </w:rPr>
        <w:t>Mesa Directiva</w:t>
      </w:r>
      <w:r w:rsidRPr="0031710F">
        <w:rPr>
          <w:rFonts w:ascii="Times New Roman" w:hAnsi="Times New Roman" w:cs="Times New Roman"/>
          <w:sz w:val="20"/>
          <w:lang w:val="es-419"/>
        </w:rPr>
        <w:t xml:space="preserve"> de Educación para fungir como investigador y juez con respecto a los asuntos disciplinarios del estudiante.</w:t>
      </w:r>
    </w:p>
    <w:p w14:paraId="3D87818B" w14:textId="77777777" w:rsidR="00A44D5A" w:rsidRDefault="00B424BC" w:rsidP="00B424BC">
      <w:pPr>
        <w:pStyle w:val="ListParagraph"/>
        <w:numPr>
          <w:ilvl w:val="0"/>
          <w:numId w:val="17"/>
        </w:numPr>
        <w:spacing w:line="259" w:lineRule="auto"/>
        <w:rPr>
          <w:rFonts w:ascii="Times New Roman" w:hAnsi="Times New Roman" w:cs="Times New Roman"/>
          <w:sz w:val="20"/>
          <w:lang w:val="es-419"/>
        </w:rPr>
      </w:pPr>
      <w:r w:rsidRPr="0031710F">
        <w:rPr>
          <w:rFonts w:ascii="Times New Roman" w:hAnsi="Times New Roman" w:cs="Times New Roman"/>
          <w:sz w:val="20"/>
          <w:lang w:val="es-419"/>
        </w:rPr>
        <w:t xml:space="preserve">CÓDIGO DE VESTUARIO: </w:t>
      </w:r>
    </w:p>
    <w:p w14:paraId="12818ABE" w14:textId="77777777" w:rsidR="00B424BC" w:rsidRDefault="00A44D5A" w:rsidP="00A44D5A">
      <w:pPr>
        <w:pStyle w:val="ListParagraph"/>
        <w:spacing w:line="259" w:lineRule="auto"/>
        <w:ind w:left="360"/>
        <w:rPr>
          <w:rFonts w:ascii="Times New Roman" w:hAnsi="Times New Roman" w:cs="Times New Roman"/>
          <w:sz w:val="20"/>
          <w:lang w:val="es-419"/>
        </w:rPr>
      </w:pPr>
      <w:r>
        <w:rPr>
          <w:rFonts w:ascii="Times New Roman" w:hAnsi="Times New Roman" w:cs="Times New Roman"/>
          <w:sz w:val="20"/>
          <w:lang w:val="es-419"/>
        </w:rPr>
        <w:tab/>
      </w:r>
      <w:r w:rsidR="00B424BC" w:rsidRPr="0031710F">
        <w:rPr>
          <w:rFonts w:ascii="Times New Roman" w:hAnsi="Times New Roman" w:cs="Times New Roman"/>
          <w:sz w:val="20"/>
          <w:lang w:val="es-419"/>
        </w:rPr>
        <w:t xml:space="preserve">Las normas MÍNIMAS de vestuario para los estudiantes de las Escuelas Públicas de Dalton serán las </w:t>
      </w:r>
      <w:r>
        <w:rPr>
          <w:rFonts w:ascii="Times New Roman" w:hAnsi="Times New Roman" w:cs="Times New Roman"/>
          <w:sz w:val="20"/>
          <w:lang w:val="es-419"/>
        </w:rPr>
        <w:tab/>
      </w:r>
      <w:r w:rsidR="00B424BC" w:rsidRPr="0031710F">
        <w:rPr>
          <w:rFonts w:ascii="Times New Roman" w:hAnsi="Times New Roman" w:cs="Times New Roman"/>
          <w:sz w:val="20"/>
          <w:lang w:val="es-419"/>
        </w:rPr>
        <w:t>siguientes:</w:t>
      </w:r>
    </w:p>
    <w:p w14:paraId="0EB44BF4" w14:textId="77777777" w:rsidR="0031710F" w:rsidRPr="0031710F" w:rsidRDefault="0031710F" w:rsidP="00B97CFF">
      <w:pPr>
        <w:pStyle w:val="ListParagraph"/>
        <w:numPr>
          <w:ilvl w:val="1"/>
          <w:numId w:val="39"/>
        </w:numPr>
        <w:spacing w:line="259" w:lineRule="auto"/>
        <w:rPr>
          <w:rFonts w:ascii="Times New Roman" w:hAnsi="Times New Roman" w:cs="Times New Roman"/>
          <w:sz w:val="20"/>
          <w:lang w:val="es-419"/>
        </w:rPr>
      </w:pPr>
      <w:r w:rsidRPr="0031710F">
        <w:rPr>
          <w:rFonts w:ascii="Times New Roman" w:hAnsi="Times New Roman" w:cs="Times New Roman"/>
          <w:sz w:val="20"/>
          <w:lang w:val="es-419"/>
        </w:rPr>
        <w:t xml:space="preserve">Está prohibido cualquier objeto que razonablemente sea considerado como un peligro para la </w:t>
      </w:r>
      <w:r w:rsidRPr="0031710F">
        <w:rPr>
          <w:rFonts w:ascii="Times New Roman" w:hAnsi="Times New Roman" w:cs="Times New Roman"/>
          <w:sz w:val="20"/>
          <w:lang w:val="es-419"/>
        </w:rPr>
        <w:lastRenderedPageBreak/>
        <w:t>seguridad o como arma potencial.</w:t>
      </w:r>
    </w:p>
    <w:p w14:paraId="35D29A92" w14:textId="77777777" w:rsidR="0031710F" w:rsidRPr="0031710F" w:rsidRDefault="0031710F" w:rsidP="00B97CFF">
      <w:pPr>
        <w:pStyle w:val="ListParagraph"/>
        <w:numPr>
          <w:ilvl w:val="1"/>
          <w:numId w:val="39"/>
        </w:numPr>
        <w:spacing w:line="259" w:lineRule="auto"/>
        <w:rPr>
          <w:rFonts w:ascii="Times New Roman" w:hAnsi="Times New Roman" w:cs="Times New Roman"/>
          <w:sz w:val="20"/>
          <w:lang w:val="es-419"/>
        </w:rPr>
      </w:pPr>
      <w:r w:rsidRPr="0031710F">
        <w:rPr>
          <w:rFonts w:ascii="Times New Roman" w:hAnsi="Times New Roman" w:cs="Times New Roman"/>
          <w:sz w:val="20"/>
          <w:lang w:val="es-419"/>
        </w:rPr>
        <w:t>El cabello, incluyendo el vello facial, debe mantenerse limpio y ordenado. El cabello pintado o con tintes de colores que no son naturales o los estilos de peinado que tengan una apariencia distractora están prohibidos.</w:t>
      </w:r>
    </w:p>
    <w:p w14:paraId="6B809F17" w14:textId="77777777" w:rsidR="0031710F" w:rsidRPr="0031710F" w:rsidRDefault="0031710F" w:rsidP="00B97CFF">
      <w:pPr>
        <w:pStyle w:val="ListParagraph"/>
        <w:numPr>
          <w:ilvl w:val="1"/>
          <w:numId w:val="39"/>
        </w:numPr>
        <w:spacing w:line="259" w:lineRule="auto"/>
        <w:rPr>
          <w:rFonts w:ascii="Times New Roman" w:hAnsi="Times New Roman" w:cs="Times New Roman"/>
          <w:sz w:val="20"/>
          <w:lang w:val="es-419"/>
        </w:rPr>
      </w:pPr>
      <w:r w:rsidRPr="0031710F">
        <w:rPr>
          <w:rFonts w:ascii="Times New Roman" w:hAnsi="Times New Roman" w:cs="Times New Roman"/>
          <w:sz w:val="20"/>
          <w:lang w:val="es-419"/>
        </w:rPr>
        <w:t>Joyería, arte en el cuerpo</w:t>
      </w:r>
      <w:r w:rsidR="00A44D5A">
        <w:rPr>
          <w:rFonts w:ascii="Times New Roman" w:hAnsi="Times New Roman" w:cs="Times New Roman"/>
          <w:sz w:val="20"/>
          <w:lang w:val="es-419"/>
        </w:rPr>
        <w:t>, o tatuajes que tengan una apariencia distraída o</w:t>
      </w:r>
      <w:r w:rsidRPr="0031710F">
        <w:rPr>
          <w:rFonts w:ascii="Times New Roman" w:hAnsi="Times New Roman" w:cs="Times New Roman"/>
          <w:sz w:val="20"/>
          <w:lang w:val="es-419"/>
        </w:rPr>
        <w:t xml:space="preserve"> </w:t>
      </w:r>
      <w:r w:rsidR="00A44D5A">
        <w:rPr>
          <w:rFonts w:ascii="Times New Roman" w:hAnsi="Times New Roman" w:cs="Times New Roman"/>
          <w:sz w:val="20"/>
          <w:lang w:val="es-419"/>
        </w:rPr>
        <w:t>que comuniquen</w:t>
      </w:r>
      <w:r w:rsidRPr="0031710F">
        <w:rPr>
          <w:rFonts w:ascii="Times New Roman" w:hAnsi="Times New Roman" w:cs="Times New Roman"/>
          <w:sz w:val="20"/>
          <w:lang w:val="es-419"/>
        </w:rPr>
        <w:t xml:space="preserve"> </w:t>
      </w:r>
      <w:r w:rsidR="00A44D5A">
        <w:rPr>
          <w:rFonts w:ascii="Times New Roman" w:hAnsi="Times New Roman" w:cs="Times New Roman"/>
          <w:sz w:val="20"/>
          <w:lang w:val="es-419"/>
        </w:rPr>
        <w:t xml:space="preserve">lealtad o </w:t>
      </w:r>
      <w:r w:rsidRPr="0031710F">
        <w:rPr>
          <w:rFonts w:ascii="Times New Roman" w:hAnsi="Times New Roman" w:cs="Times New Roman"/>
          <w:sz w:val="20"/>
          <w:lang w:val="es-419"/>
        </w:rPr>
        <w:t>afiliación con pandillas están prohibidos.</w:t>
      </w:r>
    </w:p>
    <w:p w14:paraId="40641D35" w14:textId="77777777" w:rsidR="0031710F" w:rsidRPr="0031710F" w:rsidRDefault="0031710F" w:rsidP="00B97CFF">
      <w:pPr>
        <w:pStyle w:val="ListParagraph"/>
        <w:numPr>
          <w:ilvl w:val="1"/>
          <w:numId w:val="39"/>
        </w:numPr>
        <w:spacing w:line="259" w:lineRule="auto"/>
        <w:rPr>
          <w:rFonts w:ascii="Times New Roman" w:hAnsi="Times New Roman" w:cs="Times New Roman"/>
          <w:sz w:val="20"/>
          <w:lang w:val="es-419"/>
        </w:rPr>
      </w:pPr>
      <w:r w:rsidRPr="0031710F">
        <w:rPr>
          <w:rFonts w:ascii="Times New Roman" w:hAnsi="Times New Roman" w:cs="Times New Roman"/>
          <w:sz w:val="20"/>
          <w:lang w:val="es-419"/>
        </w:rPr>
        <w:t>Se deben usar zapatos todo el tiempo.</w:t>
      </w:r>
    </w:p>
    <w:p w14:paraId="5BC14ACD" w14:textId="77777777" w:rsidR="0031710F" w:rsidRPr="0031710F" w:rsidRDefault="0031710F" w:rsidP="00B97CFF">
      <w:pPr>
        <w:pStyle w:val="ListParagraph"/>
        <w:numPr>
          <w:ilvl w:val="1"/>
          <w:numId w:val="39"/>
        </w:numPr>
        <w:spacing w:line="259" w:lineRule="auto"/>
        <w:rPr>
          <w:rFonts w:ascii="Times New Roman" w:hAnsi="Times New Roman" w:cs="Times New Roman"/>
          <w:sz w:val="20"/>
          <w:lang w:val="es-419"/>
        </w:rPr>
      </w:pPr>
      <w:r w:rsidRPr="0031710F">
        <w:rPr>
          <w:rFonts w:ascii="Times New Roman" w:hAnsi="Times New Roman" w:cs="Times New Roman"/>
          <w:sz w:val="20"/>
          <w:lang w:val="es-419"/>
        </w:rPr>
        <w:t xml:space="preserve">Está prohibido el uso </w:t>
      </w:r>
      <w:r w:rsidR="00A44D5A">
        <w:rPr>
          <w:rFonts w:ascii="Times New Roman" w:hAnsi="Times New Roman" w:cs="Times New Roman"/>
          <w:sz w:val="20"/>
          <w:lang w:val="es-419"/>
        </w:rPr>
        <w:t>de sacos (</w:t>
      </w:r>
      <w:r w:rsidR="00A44D5A" w:rsidRPr="00A44D5A">
        <w:rPr>
          <w:rFonts w:ascii="Times New Roman" w:hAnsi="Times New Roman" w:cs="Times New Roman"/>
          <w:i/>
          <w:sz w:val="20"/>
          <w:lang w:val="es-419"/>
        </w:rPr>
        <w:t>abrigos, chamarras ancha</w:t>
      </w:r>
      <w:r w:rsidRPr="00A44D5A">
        <w:rPr>
          <w:rFonts w:ascii="Times New Roman" w:hAnsi="Times New Roman" w:cs="Times New Roman"/>
          <w:i/>
          <w:sz w:val="20"/>
          <w:lang w:val="es-419"/>
        </w:rPr>
        <w:t>s</w:t>
      </w:r>
      <w:r w:rsidR="00A44D5A" w:rsidRPr="00A44D5A">
        <w:rPr>
          <w:rFonts w:ascii="Times New Roman" w:hAnsi="Times New Roman" w:cs="Times New Roman"/>
          <w:i/>
          <w:sz w:val="20"/>
          <w:lang w:val="es-419"/>
        </w:rPr>
        <w:t>, etc.)</w:t>
      </w:r>
      <w:r w:rsidR="00A44D5A">
        <w:rPr>
          <w:rFonts w:ascii="Times New Roman" w:hAnsi="Times New Roman" w:cs="Times New Roman"/>
          <w:sz w:val="20"/>
          <w:lang w:val="es-419"/>
        </w:rPr>
        <w:t xml:space="preserve"> </w:t>
      </w:r>
      <w:r w:rsidRPr="0031710F">
        <w:rPr>
          <w:rFonts w:ascii="Times New Roman" w:hAnsi="Times New Roman" w:cs="Times New Roman"/>
          <w:sz w:val="20"/>
          <w:lang w:val="es-419"/>
        </w:rPr>
        <w:t>que sean más grandes que la ta</w:t>
      </w:r>
      <w:r w:rsidR="00A44D5A">
        <w:rPr>
          <w:rFonts w:ascii="Times New Roman" w:hAnsi="Times New Roman" w:cs="Times New Roman"/>
          <w:sz w:val="20"/>
          <w:lang w:val="es-419"/>
        </w:rPr>
        <w:t>lla adecuada para el estudiante</w:t>
      </w:r>
      <w:r w:rsidR="00A44D5A" w:rsidRPr="00A44D5A">
        <w:rPr>
          <w:rFonts w:ascii="Times New Roman" w:hAnsi="Times New Roman" w:cs="Times New Roman"/>
          <w:sz w:val="20"/>
          <w:lang w:val="es-419"/>
        </w:rPr>
        <w:t xml:space="preserve"> </w:t>
      </w:r>
      <w:r w:rsidR="00A44D5A" w:rsidRPr="0031710F">
        <w:rPr>
          <w:rFonts w:ascii="Times New Roman" w:hAnsi="Times New Roman" w:cs="Times New Roman"/>
          <w:sz w:val="20"/>
          <w:lang w:val="es-419"/>
        </w:rPr>
        <w:t>EN EL EDIFICIO DE LA ESCUELA</w:t>
      </w:r>
    </w:p>
    <w:p w14:paraId="215F7E6E" w14:textId="77777777" w:rsidR="0031710F" w:rsidRPr="0031710F" w:rsidRDefault="0031710F" w:rsidP="00B97CFF">
      <w:pPr>
        <w:pStyle w:val="ListParagraph"/>
        <w:numPr>
          <w:ilvl w:val="1"/>
          <w:numId w:val="39"/>
        </w:numPr>
        <w:spacing w:line="259" w:lineRule="auto"/>
        <w:rPr>
          <w:rFonts w:ascii="Times New Roman" w:hAnsi="Times New Roman" w:cs="Times New Roman"/>
          <w:sz w:val="20"/>
          <w:lang w:val="es-419"/>
        </w:rPr>
      </w:pPr>
      <w:r w:rsidRPr="0031710F">
        <w:rPr>
          <w:rFonts w:ascii="Times New Roman" w:hAnsi="Times New Roman" w:cs="Times New Roman"/>
          <w:sz w:val="20"/>
          <w:lang w:val="es-419"/>
        </w:rPr>
        <w:t>Las prendas de vestir que expongan el abdomen o el ombligo, las transparentes o tipo red, el tipo halter o sin mangas están prohibidas.</w:t>
      </w:r>
    </w:p>
    <w:p w14:paraId="67820146" w14:textId="77777777" w:rsidR="0031710F" w:rsidRPr="0031710F" w:rsidRDefault="0031710F" w:rsidP="00B97CFF">
      <w:pPr>
        <w:pStyle w:val="ListParagraph"/>
        <w:numPr>
          <w:ilvl w:val="1"/>
          <w:numId w:val="39"/>
        </w:numPr>
        <w:spacing w:line="259" w:lineRule="auto"/>
        <w:rPr>
          <w:rFonts w:ascii="Times New Roman" w:hAnsi="Times New Roman" w:cs="Times New Roman"/>
          <w:sz w:val="20"/>
          <w:lang w:val="es-419"/>
        </w:rPr>
      </w:pPr>
      <w:r w:rsidRPr="0031710F">
        <w:rPr>
          <w:rFonts w:ascii="Times New Roman" w:hAnsi="Times New Roman" w:cs="Times New Roman"/>
          <w:sz w:val="20"/>
          <w:lang w:val="es-419"/>
        </w:rPr>
        <w:t>La ropa inadecuada o</w:t>
      </w:r>
      <w:r w:rsidR="00B97CFF">
        <w:rPr>
          <w:rFonts w:ascii="Times New Roman" w:hAnsi="Times New Roman" w:cs="Times New Roman"/>
          <w:sz w:val="20"/>
          <w:lang w:val="es-419"/>
        </w:rPr>
        <w:t xml:space="preserve"> de</w:t>
      </w:r>
      <w:r w:rsidRPr="0031710F">
        <w:rPr>
          <w:rFonts w:ascii="Times New Roman" w:hAnsi="Times New Roman" w:cs="Times New Roman"/>
          <w:sz w:val="20"/>
          <w:lang w:val="es-419"/>
        </w:rPr>
        <w:t xml:space="preserve"> medida</w:t>
      </w:r>
      <w:r w:rsidR="00B97CFF">
        <w:rPr>
          <w:rFonts w:ascii="Times New Roman" w:hAnsi="Times New Roman" w:cs="Times New Roman"/>
          <w:sz w:val="20"/>
          <w:lang w:val="es-419"/>
        </w:rPr>
        <w:t xml:space="preserve"> pegada</w:t>
      </w:r>
      <w:r w:rsidRPr="0031710F">
        <w:rPr>
          <w:rFonts w:ascii="Times New Roman" w:hAnsi="Times New Roman" w:cs="Times New Roman"/>
          <w:sz w:val="20"/>
          <w:lang w:val="es-419"/>
        </w:rPr>
        <w:t xml:space="preserve"> está prohibida.</w:t>
      </w:r>
    </w:p>
    <w:p w14:paraId="0177C6EE" w14:textId="77777777" w:rsidR="0031710F" w:rsidRPr="0031710F" w:rsidRDefault="0031710F" w:rsidP="00B97CFF">
      <w:pPr>
        <w:pStyle w:val="ListParagraph"/>
        <w:numPr>
          <w:ilvl w:val="1"/>
          <w:numId w:val="39"/>
        </w:numPr>
        <w:spacing w:line="259" w:lineRule="auto"/>
        <w:rPr>
          <w:rFonts w:ascii="Times New Roman" w:hAnsi="Times New Roman" w:cs="Times New Roman"/>
          <w:sz w:val="20"/>
          <w:lang w:val="es-419"/>
        </w:rPr>
      </w:pPr>
      <w:r w:rsidRPr="0031710F">
        <w:rPr>
          <w:rFonts w:ascii="Times New Roman" w:hAnsi="Times New Roman" w:cs="Times New Roman"/>
          <w:sz w:val="20"/>
          <w:lang w:val="es-419"/>
        </w:rPr>
        <w:t>Se prohíbe que los estudiantes usen en la cabeza o en el cabello: gorras, cachuchas, sombreros, viseras, capuchas, cepillos o peines, ni lentes para sol (</w:t>
      </w:r>
      <w:r w:rsidRPr="00B97CFF">
        <w:rPr>
          <w:rFonts w:ascii="Times New Roman" w:hAnsi="Times New Roman" w:cs="Times New Roman"/>
          <w:i/>
          <w:sz w:val="20"/>
          <w:lang w:val="es-419"/>
        </w:rPr>
        <w:t>excepto los lentes oscuros prescritos por un médico y con una nota del doctor en el expediente</w:t>
      </w:r>
      <w:r w:rsidRPr="0031710F">
        <w:rPr>
          <w:rFonts w:ascii="Times New Roman" w:hAnsi="Times New Roman" w:cs="Times New Roman"/>
          <w:sz w:val="20"/>
          <w:lang w:val="es-419"/>
        </w:rPr>
        <w:t>), o pañuelos o paliacates en la cabeza, mientras estén dentro de las instalaciones escolares.</w:t>
      </w:r>
    </w:p>
    <w:p w14:paraId="6B174C89" w14:textId="77777777" w:rsidR="0031710F" w:rsidRPr="0031710F" w:rsidRDefault="0031710F" w:rsidP="00B97CFF">
      <w:pPr>
        <w:pStyle w:val="ListParagraph"/>
        <w:numPr>
          <w:ilvl w:val="1"/>
          <w:numId w:val="39"/>
        </w:numPr>
        <w:spacing w:line="259" w:lineRule="auto"/>
        <w:rPr>
          <w:rFonts w:ascii="Times New Roman" w:hAnsi="Times New Roman" w:cs="Times New Roman"/>
          <w:sz w:val="20"/>
          <w:lang w:val="es-419"/>
        </w:rPr>
      </w:pPr>
      <w:r w:rsidRPr="0031710F">
        <w:rPr>
          <w:rFonts w:ascii="Times New Roman" w:hAnsi="Times New Roman" w:cs="Times New Roman"/>
          <w:sz w:val="20"/>
          <w:lang w:val="es-419"/>
        </w:rPr>
        <w:t>Está prohibido cualquier tipo de ropa que haga referencia (</w:t>
      </w:r>
      <w:r w:rsidRPr="00B97CFF">
        <w:rPr>
          <w:rFonts w:ascii="Times New Roman" w:hAnsi="Times New Roman" w:cs="Times New Roman"/>
          <w:i/>
          <w:sz w:val="20"/>
          <w:lang w:val="es-419"/>
        </w:rPr>
        <w:t>como dibujos o imágenes, símbolos, palabras, etc.</w:t>
      </w:r>
      <w:r w:rsidRPr="0031710F">
        <w:rPr>
          <w:rFonts w:ascii="Times New Roman" w:hAnsi="Times New Roman" w:cs="Times New Roman"/>
          <w:sz w:val="20"/>
          <w:lang w:val="es-419"/>
        </w:rPr>
        <w:t>) al alcohol, a drogas, al tabaco, al sexo, lenguaje obsceno, suicidio, violencia, vulgaridad, símbolos/afiliaci</w:t>
      </w:r>
      <w:r>
        <w:rPr>
          <w:rFonts w:ascii="Times New Roman" w:hAnsi="Times New Roman" w:cs="Times New Roman"/>
          <w:sz w:val="20"/>
          <w:lang w:val="es-419"/>
        </w:rPr>
        <w:t>ón a pandillas, símbolos/afilia</w:t>
      </w:r>
      <w:r w:rsidRPr="0031710F">
        <w:rPr>
          <w:rFonts w:ascii="Times New Roman" w:hAnsi="Times New Roman" w:cs="Times New Roman"/>
          <w:sz w:val="20"/>
          <w:lang w:val="es-419"/>
        </w:rPr>
        <w:t>ción a cultos, o desprecio hacia algún grupo étnico, sexual o religioso.</w:t>
      </w:r>
    </w:p>
    <w:p w14:paraId="77E006D3" w14:textId="77777777" w:rsidR="00B97CFF" w:rsidRDefault="00B97CFF" w:rsidP="00B97CFF">
      <w:pPr>
        <w:pStyle w:val="ListParagraph"/>
        <w:numPr>
          <w:ilvl w:val="1"/>
          <w:numId w:val="39"/>
        </w:numPr>
        <w:spacing w:line="259" w:lineRule="auto"/>
        <w:rPr>
          <w:rFonts w:ascii="Times New Roman" w:hAnsi="Times New Roman" w:cs="Times New Roman"/>
          <w:sz w:val="20"/>
          <w:lang w:val="es-419"/>
        </w:rPr>
      </w:pPr>
      <w:r w:rsidRPr="00B97CFF">
        <w:rPr>
          <w:rFonts w:ascii="Times New Roman" w:hAnsi="Times New Roman" w:cs="Times New Roman"/>
          <w:sz w:val="20"/>
          <w:lang w:val="es-419"/>
        </w:rPr>
        <w:t>Se prohíben las prendas excesivamente o inadecuadamente hechas jirones, rasgadas o cortadas.</w:t>
      </w:r>
    </w:p>
    <w:p w14:paraId="6872B6F9" w14:textId="77777777" w:rsidR="0031710F" w:rsidRPr="0031710F" w:rsidRDefault="0031710F" w:rsidP="00B97CFF">
      <w:pPr>
        <w:pStyle w:val="ListParagraph"/>
        <w:numPr>
          <w:ilvl w:val="1"/>
          <w:numId w:val="39"/>
        </w:numPr>
        <w:spacing w:line="259" w:lineRule="auto"/>
        <w:rPr>
          <w:rFonts w:ascii="Times New Roman" w:hAnsi="Times New Roman" w:cs="Times New Roman"/>
          <w:sz w:val="20"/>
          <w:lang w:val="es-419"/>
        </w:rPr>
      </w:pPr>
      <w:r w:rsidRPr="0031710F">
        <w:rPr>
          <w:rFonts w:ascii="Times New Roman" w:hAnsi="Times New Roman" w:cs="Times New Roman"/>
          <w:sz w:val="20"/>
          <w:lang w:val="es-419"/>
        </w:rPr>
        <w:t>Las cadenas o collares para perro están prohibidas.</w:t>
      </w:r>
    </w:p>
    <w:p w14:paraId="13E26512" w14:textId="77777777" w:rsidR="0031710F" w:rsidRPr="0031710F" w:rsidRDefault="0031710F" w:rsidP="00B97CFF">
      <w:pPr>
        <w:pStyle w:val="ListParagraph"/>
        <w:numPr>
          <w:ilvl w:val="1"/>
          <w:numId w:val="39"/>
        </w:numPr>
        <w:spacing w:line="259" w:lineRule="auto"/>
        <w:rPr>
          <w:rFonts w:ascii="Times New Roman" w:hAnsi="Times New Roman" w:cs="Times New Roman"/>
          <w:sz w:val="20"/>
          <w:lang w:val="es-419"/>
        </w:rPr>
      </w:pPr>
      <w:r w:rsidRPr="0031710F">
        <w:rPr>
          <w:rFonts w:ascii="Times New Roman" w:hAnsi="Times New Roman" w:cs="Times New Roman"/>
          <w:sz w:val="20"/>
          <w:lang w:val="es-419"/>
        </w:rPr>
        <w:t>Las faldas, vestidos o shorts no deben estar más arriba de tres pulgadas de la rodilla.</w:t>
      </w:r>
    </w:p>
    <w:p w14:paraId="6F4C2B9E" w14:textId="77777777" w:rsidR="0031710F" w:rsidRPr="0031710F" w:rsidRDefault="0031710F" w:rsidP="00B97CFF">
      <w:pPr>
        <w:pStyle w:val="ListParagraph"/>
        <w:numPr>
          <w:ilvl w:val="1"/>
          <w:numId w:val="39"/>
        </w:numPr>
        <w:spacing w:line="259" w:lineRule="auto"/>
        <w:rPr>
          <w:rFonts w:ascii="Times New Roman" w:hAnsi="Times New Roman" w:cs="Times New Roman"/>
          <w:sz w:val="20"/>
          <w:lang w:val="es-419"/>
        </w:rPr>
      </w:pPr>
      <w:r w:rsidRPr="0031710F">
        <w:rPr>
          <w:rFonts w:ascii="Times New Roman" w:hAnsi="Times New Roman" w:cs="Times New Roman"/>
          <w:sz w:val="20"/>
          <w:lang w:val="es-419"/>
        </w:rPr>
        <w:t>Las blusas, vestidos o camisas escotados no son apropiados para la escuela y están prohibidos.</w:t>
      </w:r>
    </w:p>
    <w:p w14:paraId="5832428F" w14:textId="77777777" w:rsidR="0031710F" w:rsidRPr="0031710F" w:rsidRDefault="0031710F" w:rsidP="00B97CFF">
      <w:pPr>
        <w:pStyle w:val="ListParagraph"/>
        <w:numPr>
          <w:ilvl w:val="1"/>
          <w:numId w:val="39"/>
        </w:numPr>
        <w:spacing w:line="259" w:lineRule="auto"/>
        <w:rPr>
          <w:rFonts w:ascii="Times New Roman" w:hAnsi="Times New Roman" w:cs="Times New Roman"/>
          <w:sz w:val="20"/>
          <w:lang w:val="es-419"/>
        </w:rPr>
      </w:pPr>
      <w:r w:rsidRPr="0031710F">
        <w:rPr>
          <w:rFonts w:ascii="Times New Roman" w:hAnsi="Times New Roman" w:cs="Times New Roman"/>
          <w:sz w:val="20"/>
          <w:lang w:val="es-419"/>
        </w:rPr>
        <w:t>La ropa de talla más grande que la adecuada, de cualquier tipo, e incluye, pero no está limitada a pantalones de pierna ancha y/o pantalones guangos, playeras y otras prendas muy grandes están prohibidas. La ropa deb</w:t>
      </w:r>
      <w:r w:rsidR="00C11133">
        <w:rPr>
          <w:rFonts w:ascii="Times New Roman" w:hAnsi="Times New Roman" w:cs="Times New Roman"/>
          <w:sz w:val="20"/>
          <w:lang w:val="es-419"/>
        </w:rPr>
        <w:t>e ser del tamaño y edad apropia</w:t>
      </w:r>
      <w:r w:rsidRPr="0031710F">
        <w:rPr>
          <w:rFonts w:ascii="Times New Roman" w:hAnsi="Times New Roman" w:cs="Times New Roman"/>
          <w:sz w:val="20"/>
          <w:lang w:val="es-419"/>
        </w:rPr>
        <w:t>dos, ni muy grandes ni muy pequeña.</w:t>
      </w:r>
    </w:p>
    <w:p w14:paraId="1B305306" w14:textId="77777777" w:rsidR="0031710F" w:rsidRPr="0031710F" w:rsidRDefault="0031710F" w:rsidP="00B97CFF">
      <w:pPr>
        <w:pStyle w:val="ListParagraph"/>
        <w:numPr>
          <w:ilvl w:val="1"/>
          <w:numId w:val="39"/>
        </w:numPr>
        <w:spacing w:line="259" w:lineRule="auto"/>
        <w:rPr>
          <w:rFonts w:ascii="Times New Roman" w:hAnsi="Times New Roman" w:cs="Times New Roman"/>
          <w:sz w:val="20"/>
          <w:lang w:val="es-419"/>
        </w:rPr>
      </w:pPr>
      <w:r w:rsidRPr="0031710F">
        <w:rPr>
          <w:rFonts w:ascii="Times New Roman" w:hAnsi="Times New Roman" w:cs="Times New Roman"/>
          <w:sz w:val="20"/>
          <w:lang w:val="es-419"/>
        </w:rPr>
        <w:t xml:space="preserve">Los pantalones deben ser del tamaño apropiado y </w:t>
      </w:r>
      <w:r w:rsidR="00C11133">
        <w:rPr>
          <w:rFonts w:ascii="Times New Roman" w:hAnsi="Times New Roman" w:cs="Times New Roman"/>
          <w:sz w:val="20"/>
          <w:lang w:val="es-419"/>
        </w:rPr>
        <w:t>deben usarse a la cintura. Está</w:t>
      </w:r>
      <w:r w:rsidRPr="0031710F">
        <w:rPr>
          <w:rFonts w:ascii="Times New Roman" w:hAnsi="Times New Roman" w:cs="Times New Roman"/>
          <w:sz w:val="20"/>
          <w:lang w:val="es-419"/>
        </w:rPr>
        <w:t xml:space="preserve"> prohibida ropa de noche o pijamas. </w:t>
      </w:r>
    </w:p>
    <w:p w14:paraId="27EDD650" w14:textId="77777777" w:rsidR="0031710F" w:rsidRPr="0031710F" w:rsidRDefault="0031710F" w:rsidP="00B97CFF">
      <w:pPr>
        <w:pStyle w:val="ListParagraph"/>
        <w:numPr>
          <w:ilvl w:val="1"/>
          <w:numId w:val="39"/>
        </w:numPr>
        <w:spacing w:line="259" w:lineRule="auto"/>
        <w:rPr>
          <w:rFonts w:ascii="Times New Roman" w:hAnsi="Times New Roman" w:cs="Times New Roman"/>
          <w:sz w:val="20"/>
          <w:lang w:val="es-419"/>
        </w:rPr>
      </w:pPr>
      <w:r w:rsidRPr="0031710F">
        <w:rPr>
          <w:rFonts w:ascii="Times New Roman" w:hAnsi="Times New Roman" w:cs="Times New Roman"/>
          <w:sz w:val="20"/>
          <w:lang w:val="es-419"/>
        </w:rPr>
        <w:t>Se debe usar ropa interior adecuada todo el tiempo. La ropa interior no debe estar visible.</w:t>
      </w:r>
    </w:p>
    <w:p w14:paraId="6A437953" w14:textId="77777777" w:rsidR="0031710F" w:rsidRPr="0031710F" w:rsidRDefault="0031710F" w:rsidP="0031710F">
      <w:pPr>
        <w:pStyle w:val="ListParagraph"/>
        <w:numPr>
          <w:ilvl w:val="0"/>
          <w:numId w:val="17"/>
        </w:numPr>
        <w:spacing w:line="259" w:lineRule="auto"/>
        <w:rPr>
          <w:rFonts w:ascii="Times New Roman" w:hAnsi="Times New Roman" w:cs="Times New Roman"/>
          <w:sz w:val="20"/>
          <w:lang w:val="es-419"/>
        </w:rPr>
      </w:pPr>
      <w:r w:rsidRPr="0031710F">
        <w:rPr>
          <w:rFonts w:ascii="Times New Roman" w:hAnsi="Times New Roman" w:cs="Times New Roman"/>
          <w:sz w:val="20"/>
          <w:lang w:val="es-419"/>
        </w:rPr>
        <w:t>DROGAS: Químicos, medicamentos u otras sustancias que fueron creadas para usarse en el diagnósti</w:t>
      </w:r>
      <w:r w:rsidR="00C11133">
        <w:rPr>
          <w:rFonts w:ascii="Times New Roman" w:hAnsi="Times New Roman" w:cs="Times New Roman"/>
          <w:sz w:val="20"/>
          <w:lang w:val="es-419"/>
        </w:rPr>
        <w:t>co, cura, mitigación, trata</w:t>
      </w:r>
      <w:r w:rsidRPr="0031710F">
        <w:rPr>
          <w:rFonts w:ascii="Times New Roman" w:hAnsi="Times New Roman" w:cs="Times New Roman"/>
          <w:sz w:val="20"/>
          <w:lang w:val="es-419"/>
        </w:rPr>
        <w:t>miento, o prevención de enfermedades en humanos u otros animales, o la cual tenga la intención de afectar la estructura o cualquier función del cuerpo de los humanos u otros animales.</w:t>
      </w:r>
    </w:p>
    <w:p w14:paraId="3992632F" w14:textId="77777777" w:rsidR="0031710F" w:rsidRPr="0031710F" w:rsidRDefault="0031710F" w:rsidP="0031710F">
      <w:pPr>
        <w:pStyle w:val="ListParagraph"/>
        <w:numPr>
          <w:ilvl w:val="0"/>
          <w:numId w:val="17"/>
        </w:numPr>
        <w:spacing w:line="259" w:lineRule="auto"/>
        <w:rPr>
          <w:rFonts w:ascii="Times New Roman" w:hAnsi="Times New Roman" w:cs="Times New Roman"/>
          <w:sz w:val="20"/>
          <w:lang w:val="es-419"/>
        </w:rPr>
      </w:pPr>
      <w:r w:rsidRPr="0031710F">
        <w:rPr>
          <w:rFonts w:ascii="Times New Roman" w:hAnsi="Times New Roman" w:cs="Times New Roman"/>
          <w:sz w:val="20"/>
          <w:lang w:val="es-419"/>
        </w:rPr>
        <w:t>SUSPENSIÓN A LARGO PLAZO: Remoción de la escuela de un estudiante por más de diez días.</w:t>
      </w:r>
    </w:p>
    <w:p w14:paraId="3FF3C97B" w14:textId="77777777" w:rsidR="0031710F" w:rsidRPr="0031710F" w:rsidRDefault="0031710F" w:rsidP="0031710F">
      <w:pPr>
        <w:pStyle w:val="ListParagraph"/>
        <w:numPr>
          <w:ilvl w:val="0"/>
          <w:numId w:val="17"/>
        </w:numPr>
        <w:spacing w:line="259" w:lineRule="auto"/>
        <w:rPr>
          <w:rFonts w:ascii="Times New Roman" w:hAnsi="Times New Roman" w:cs="Times New Roman"/>
          <w:sz w:val="20"/>
          <w:lang w:val="es-419"/>
        </w:rPr>
      </w:pPr>
      <w:r w:rsidRPr="0031710F">
        <w:rPr>
          <w:rFonts w:ascii="Times New Roman" w:hAnsi="Times New Roman" w:cs="Times New Roman"/>
          <w:sz w:val="20"/>
          <w:lang w:val="es-419"/>
        </w:rPr>
        <w:t>EXTORSIÓN: Obtener dinero, bienes o cualquier cosa de valor de otra persona por medio de violencia, amenazas, influencia o presión indebida, o por mal uso de autoridad.</w:t>
      </w:r>
    </w:p>
    <w:p w14:paraId="0685517F" w14:textId="77777777" w:rsidR="0031710F" w:rsidRPr="0031710F" w:rsidRDefault="0031710F" w:rsidP="0031710F">
      <w:pPr>
        <w:pStyle w:val="ListParagraph"/>
        <w:numPr>
          <w:ilvl w:val="0"/>
          <w:numId w:val="17"/>
        </w:numPr>
        <w:spacing w:line="259" w:lineRule="auto"/>
        <w:rPr>
          <w:rFonts w:ascii="Times New Roman" w:hAnsi="Times New Roman" w:cs="Times New Roman"/>
          <w:sz w:val="20"/>
          <w:lang w:val="es-419"/>
        </w:rPr>
      </w:pPr>
      <w:r w:rsidRPr="0031710F">
        <w:rPr>
          <w:rFonts w:ascii="Times New Roman" w:hAnsi="Times New Roman" w:cs="Times New Roman"/>
          <w:sz w:val="20"/>
          <w:lang w:val="es-419"/>
        </w:rPr>
        <w:t>ACTIVIDAD EXTRACURRICULAR: Cualquier activid</w:t>
      </w:r>
      <w:r w:rsidR="00C11133">
        <w:rPr>
          <w:rFonts w:ascii="Times New Roman" w:hAnsi="Times New Roman" w:cs="Times New Roman"/>
          <w:sz w:val="20"/>
          <w:lang w:val="es-419"/>
        </w:rPr>
        <w:t>ad patrocinada por la escuela,</w:t>
      </w:r>
      <w:r w:rsidRPr="0031710F">
        <w:rPr>
          <w:rFonts w:ascii="Times New Roman" w:hAnsi="Times New Roman" w:cs="Times New Roman"/>
          <w:sz w:val="20"/>
          <w:lang w:val="es-419"/>
        </w:rPr>
        <w:t xml:space="preserve"> club, organización, equipo atlético, oficina o puesto representativo de la escuela. </w:t>
      </w:r>
      <w:r w:rsidR="00C11133">
        <w:rPr>
          <w:rFonts w:ascii="Times New Roman" w:hAnsi="Times New Roman" w:cs="Times New Roman"/>
          <w:sz w:val="20"/>
          <w:lang w:val="es-419"/>
        </w:rPr>
        <w:t>E</w:t>
      </w:r>
      <w:r w:rsidRPr="0031710F">
        <w:rPr>
          <w:rFonts w:ascii="Times New Roman" w:hAnsi="Times New Roman" w:cs="Times New Roman"/>
          <w:sz w:val="20"/>
          <w:lang w:val="es-419"/>
        </w:rPr>
        <w:t>jemplos incluyen, pero no están limitados a: banda escolar, clubes escolares, equipos o eventos atléticos, líderes estudiantiles, representantes de clase, comités de actividad u otros comités, clubes de debate y clubes literarios, los cuales no son parte del Programa Académico. El director de la escuela o la persona que él designe deberán determinar cualquier asunto acerca de si está definición aplica o no a una actividad.</w:t>
      </w:r>
    </w:p>
    <w:p w14:paraId="4394387F" w14:textId="77777777" w:rsidR="0031710F" w:rsidRPr="0031710F" w:rsidRDefault="0031710F" w:rsidP="0031710F">
      <w:pPr>
        <w:pStyle w:val="ListParagraph"/>
        <w:numPr>
          <w:ilvl w:val="0"/>
          <w:numId w:val="17"/>
        </w:numPr>
        <w:spacing w:line="259" w:lineRule="auto"/>
        <w:rPr>
          <w:rFonts w:ascii="Times New Roman" w:hAnsi="Times New Roman" w:cs="Times New Roman"/>
          <w:sz w:val="20"/>
          <w:szCs w:val="20"/>
          <w:lang w:val="es-419"/>
        </w:rPr>
      </w:pPr>
      <w:r w:rsidRPr="0031710F">
        <w:rPr>
          <w:rFonts w:ascii="Times New Roman" w:hAnsi="Times New Roman" w:cs="Times New Roman"/>
          <w:sz w:val="20"/>
          <w:szCs w:val="20"/>
          <w:lang w:val="es-419"/>
        </w:rPr>
        <w:t>FUEGOS ARTIFICIALES: El término “fuegos artificiales” significa cualquier combustible o composición explosiva, o cualquier sustancia o combinación de sustancias u objeto preparado con el propósito de producir un efecto visible o audible por combustión, explosión, deflagración, o detonación, así como objetos que contengan cualquier explosivo o compuesto flaméale y tablillas u otros aparatos que contengan una sustancia explosiva.</w:t>
      </w:r>
    </w:p>
    <w:p w14:paraId="2848454B" w14:textId="77777777" w:rsidR="0031710F" w:rsidRPr="0031710F" w:rsidRDefault="0031710F" w:rsidP="0031710F">
      <w:pPr>
        <w:pStyle w:val="ListParagraph"/>
        <w:numPr>
          <w:ilvl w:val="0"/>
          <w:numId w:val="17"/>
        </w:numPr>
        <w:spacing w:line="259" w:lineRule="auto"/>
        <w:rPr>
          <w:rFonts w:ascii="Times New Roman" w:hAnsi="Times New Roman" w:cs="Times New Roman"/>
          <w:sz w:val="20"/>
          <w:szCs w:val="20"/>
          <w:lang w:val="es-419"/>
        </w:rPr>
      </w:pPr>
      <w:r w:rsidRPr="0031710F">
        <w:rPr>
          <w:rFonts w:ascii="Times New Roman" w:hAnsi="Times New Roman" w:cs="Times New Roman"/>
          <w:sz w:val="20"/>
          <w:szCs w:val="20"/>
          <w:lang w:val="es-419"/>
        </w:rPr>
        <w:t>FRAUDE: Representación falsa e intencional de información, la cual de hecho cause a otra persona actuar de una manera en la que sufra heridas, daño o pérdida.</w:t>
      </w:r>
    </w:p>
    <w:p w14:paraId="779709F6" w14:textId="77777777" w:rsidR="0031710F" w:rsidRPr="0031710F" w:rsidRDefault="0031710F" w:rsidP="0031710F">
      <w:pPr>
        <w:pStyle w:val="ListParagraph"/>
        <w:numPr>
          <w:ilvl w:val="0"/>
          <w:numId w:val="17"/>
        </w:numPr>
        <w:spacing w:line="259" w:lineRule="auto"/>
        <w:rPr>
          <w:rFonts w:ascii="Times New Roman" w:hAnsi="Times New Roman" w:cs="Times New Roman"/>
          <w:sz w:val="20"/>
          <w:szCs w:val="20"/>
          <w:lang w:val="es-419"/>
        </w:rPr>
      </w:pPr>
      <w:r w:rsidRPr="0031710F">
        <w:rPr>
          <w:rFonts w:ascii="Times New Roman" w:hAnsi="Times New Roman" w:cs="Times New Roman"/>
          <w:sz w:val="20"/>
          <w:szCs w:val="20"/>
          <w:lang w:val="es-419"/>
        </w:rPr>
        <w:t>APOSTAR o JUEGOS DE AZAR: Participar en un juego o concurso en el cual el resultado dependa de la suerte, incluso cuando se requiera cierta habilidad y en el cual el participante vaya a ganar o perder algo de valor.</w:t>
      </w:r>
    </w:p>
    <w:p w14:paraId="786619A6" w14:textId="77777777" w:rsidR="0031710F" w:rsidRPr="0031710F" w:rsidRDefault="00C11133" w:rsidP="0031710F">
      <w:pPr>
        <w:pStyle w:val="ListParagraph"/>
        <w:numPr>
          <w:ilvl w:val="0"/>
          <w:numId w:val="17"/>
        </w:numPr>
        <w:spacing w:line="259" w:lineRule="auto"/>
        <w:rPr>
          <w:rFonts w:ascii="Times New Roman" w:hAnsi="Times New Roman" w:cs="Times New Roman"/>
          <w:sz w:val="20"/>
          <w:szCs w:val="20"/>
          <w:lang w:val="es-419"/>
        </w:rPr>
      </w:pPr>
      <w:r>
        <w:rPr>
          <w:rFonts w:ascii="Times New Roman" w:hAnsi="Times New Roman" w:cs="Times New Roman"/>
          <w:sz w:val="20"/>
          <w:szCs w:val="20"/>
          <w:lang w:val="es-419"/>
        </w:rPr>
        <w:lastRenderedPageBreak/>
        <w:t>NOVATADA</w:t>
      </w:r>
      <w:r w:rsidR="0031710F" w:rsidRPr="0031710F">
        <w:rPr>
          <w:rFonts w:ascii="Times New Roman" w:hAnsi="Times New Roman" w:cs="Times New Roman"/>
          <w:sz w:val="20"/>
          <w:szCs w:val="20"/>
          <w:lang w:val="es-419"/>
        </w:rPr>
        <w:t>: El intento de intimidar, acosar, humillar, avergonzar o ridiculizar a otra persona, especialmente con referencia a iniciación en clubes, sociedades o grupos.</w:t>
      </w:r>
    </w:p>
    <w:p w14:paraId="7FF2FC19" w14:textId="77777777" w:rsidR="0031710F" w:rsidRPr="0031710F" w:rsidRDefault="0031710F" w:rsidP="0031710F">
      <w:pPr>
        <w:pStyle w:val="ListParagraph"/>
        <w:numPr>
          <w:ilvl w:val="0"/>
          <w:numId w:val="17"/>
        </w:numPr>
        <w:spacing w:line="259" w:lineRule="auto"/>
        <w:rPr>
          <w:rFonts w:ascii="Times New Roman" w:hAnsi="Times New Roman" w:cs="Times New Roman"/>
          <w:sz w:val="20"/>
          <w:szCs w:val="20"/>
          <w:lang w:val="es-419"/>
        </w:rPr>
      </w:pPr>
      <w:r w:rsidRPr="0031710F">
        <w:rPr>
          <w:rFonts w:ascii="Times New Roman" w:hAnsi="Times New Roman" w:cs="Times New Roman"/>
          <w:sz w:val="20"/>
          <w:szCs w:val="20"/>
          <w:lang w:val="es-419"/>
        </w:rPr>
        <w:t xml:space="preserve">OFICIAL DE LA AUDIENCIA: Un individuo designado por la </w:t>
      </w:r>
      <w:r w:rsidR="00C11133">
        <w:rPr>
          <w:rFonts w:ascii="Times New Roman" w:hAnsi="Times New Roman" w:cs="Times New Roman"/>
          <w:sz w:val="20"/>
          <w:szCs w:val="20"/>
          <w:lang w:val="es-419"/>
        </w:rPr>
        <w:t>Mesa Directiva</w:t>
      </w:r>
      <w:r w:rsidRPr="0031710F">
        <w:rPr>
          <w:rFonts w:ascii="Times New Roman" w:hAnsi="Times New Roman" w:cs="Times New Roman"/>
          <w:sz w:val="20"/>
          <w:szCs w:val="20"/>
          <w:lang w:val="es-419"/>
        </w:rPr>
        <w:t xml:space="preserve"> de Educación para actuar como investigador respecto a los asuntos disciplinarios del estudiante.</w:t>
      </w:r>
    </w:p>
    <w:p w14:paraId="27BE4298" w14:textId="77777777" w:rsidR="0031710F" w:rsidRPr="0031710F" w:rsidRDefault="0031710F" w:rsidP="0031710F">
      <w:pPr>
        <w:pStyle w:val="ListParagraph"/>
        <w:numPr>
          <w:ilvl w:val="0"/>
          <w:numId w:val="17"/>
        </w:numPr>
        <w:spacing w:line="259" w:lineRule="auto"/>
        <w:rPr>
          <w:rFonts w:ascii="Times New Roman" w:hAnsi="Times New Roman" w:cs="Times New Roman"/>
          <w:sz w:val="20"/>
          <w:szCs w:val="20"/>
          <w:lang w:val="es-419"/>
        </w:rPr>
      </w:pPr>
      <w:r w:rsidRPr="0031710F">
        <w:rPr>
          <w:rFonts w:ascii="Times New Roman" w:hAnsi="Times New Roman" w:cs="Times New Roman"/>
          <w:sz w:val="20"/>
          <w:szCs w:val="20"/>
          <w:lang w:val="es-419"/>
        </w:rPr>
        <w:t>DEPORTES INTERESCOLARES: Participar en concursos atléticos con otras escuelas aprobadas por la Asociación de Preparatorias de Georgia (Georgia High School Association).</w:t>
      </w:r>
    </w:p>
    <w:p w14:paraId="490D9045" w14:textId="77777777" w:rsidR="0031710F" w:rsidRPr="00C11133" w:rsidRDefault="0031710F" w:rsidP="0031710F">
      <w:pPr>
        <w:pStyle w:val="ListParagraph"/>
        <w:numPr>
          <w:ilvl w:val="0"/>
          <w:numId w:val="17"/>
        </w:numPr>
        <w:spacing w:line="259" w:lineRule="auto"/>
        <w:rPr>
          <w:rFonts w:ascii="Times New Roman" w:hAnsi="Times New Roman" w:cs="Times New Roman"/>
          <w:sz w:val="20"/>
          <w:szCs w:val="20"/>
          <w:lang w:val="es-419"/>
        </w:rPr>
      </w:pPr>
      <w:r w:rsidRPr="0031710F">
        <w:rPr>
          <w:rFonts w:ascii="Times New Roman" w:hAnsi="Times New Roman" w:cs="Times New Roman"/>
          <w:sz w:val="20"/>
          <w:szCs w:val="20"/>
          <w:lang w:val="es-419"/>
        </w:rPr>
        <w:t>PROCEDIMIENTOS DE CONTROL DE MEDICAMENTOS: No se permite a los estudiantes tener ningún tipo de medicamento en su persona, a menos que lo haya aprobado la administración. Los medicamentos deben ser guardados en la clínica/oficina de</w:t>
      </w:r>
      <w:r w:rsidR="00C11133">
        <w:rPr>
          <w:rFonts w:ascii="Times New Roman" w:hAnsi="Times New Roman" w:cs="Times New Roman"/>
          <w:sz w:val="20"/>
          <w:szCs w:val="20"/>
          <w:lang w:val="es-419"/>
        </w:rPr>
        <w:t xml:space="preserve"> </w:t>
      </w:r>
      <w:r w:rsidRPr="00C11133">
        <w:rPr>
          <w:rFonts w:ascii="Times New Roman" w:hAnsi="Times New Roman" w:cs="Times New Roman"/>
          <w:sz w:val="20"/>
          <w:szCs w:val="20"/>
          <w:lang w:val="es-419"/>
        </w:rPr>
        <w:t xml:space="preserve">asistencia y administrados por personal designado, a menos que un médico lo haya indicado de otra manera. Los medicamentos deben estar en su </w:t>
      </w:r>
      <w:r w:rsidR="00C11133">
        <w:rPr>
          <w:rFonts w:ascii="Times New Roman" w:hAnsi="Times New Roman" w:cs="Times New Roman"/>
          <w:sz w:val="20"/>
          <w:szCs w:val="20"/>
          <w:lang w:val="es-419"/>
        </w:rPr>
        <w:t>frasco</w:t>
      </w:r>
      <w:r w:rsidRPr="00C11133">
        <w:rPr>
          <w:rFonts w:ascii="Times New Roman" w:hAnsi="Times New Roman" w:cs="Times New Roman"/>
          <w:sz w:val="20"/>
          <w:szCs w:val="20"/>
          <w:lang w:val="es-419"/>
        </w:rPr>
        <w:t xml:space="preserve"> original </w:t>
      </w:r>
      <w:r w:rsidR="00C11133">
        <w:rPr>
          <w:rFonts w:ascii="Times New Roman" w:hAnsi="Times New Roman" w:cs="Times New Roman"/>
          <w:sz w:val="20"/>
          <w:szCs w:val="20"/>
          <w:lang w:val="es-419"/>
        </w:rPr>
        <w:t xml:space="preserve">y </w:t>
      </w:r>
      <w:r w:rsidRPr="00C11133">
        <w:rPr>
          <w:rFonts w:ascii="Times New Roman" w:hAnsi="Times New Roman" w:cs="Times New Roman"/>
          <w:sz w:val="20"/>
          <w:szCs w:val="20"/>
          <w:lang w:val="es-419"/>
        </w:rPr>
        <w:t xml:space="preserve">etiquetado (no bolsitas, ni papel aluminio, etc.). Los padres/tutor deben proporcionar instrucciones específicas, </w:t>
      </w:r>
      <w:r w:rsidR="00C11133">
        <w:rPr>
          <w:rFonts w:ascii="Times New Roman" w:hAnsi="Times New Roman" w:cs="Times New Roman"/>
          <w:sz w:val="20"/>
          <w:szCs w:val="20"/>
          <w:lang w:val="es-419"/>
        </w:rPr>
        <w:t>incluyendo</w:t>
      </w:r>
      <w:r w:rsidRPr="00C11133">
        <w:rPr>
          <w:rFonts w:ascii="Times New Roman" w:hAnsi="Times New Roman" w:cs="Times New Roman"/>
          <w:sz w:val="20"/>
          <w:szCs w:val="20"/>
          <w:lang w:val="es-419"/>
        </w:rPr>
        <w:t xml:space="preserve"> el medicamento y el equipo relacionado, al director o la enfermera de la escuela. Será</w:t>
      </w:r>
      <w:r w:rsidR="00C11133">
        <w:rPr>
          <w:rFonts w:ascii="Times New Roman" w:hAnsi="Times New Roman" w:cs="Times New Roman"/>
          <w:sz w:val="20"/>
          <w:szCs w:val="20"/>
          <w:lang w:val="es-419"/>
        </w:rPr>
        <w:t xml:space="preserve"> responsabilidad de los padres/</w:t>
      </w:r>
      <w:r w:rsidRPr="00C11133">
        <w:rPr>
          <w:rFonts w:ascii="Times New Roman" w:hAnsi="Times New Roman" w:cs="Times New Roman"/>
          <w:sz w:val="20"/>
          <w:szCs w:val="20"/>
          <w:lang w:val="es-419"/>
        </w:rPr>
        <w:t>tutor informar a la escuela sobre cualquier cambio. No se dará nuevo medicamento</w:t>
      </w:r>
      <w:r w:rsidR="00C11133">
        <w:rPr>
          <w:rFonts w:ascii="Times New Roman" w:hAnsi="Times New Roman" w:cs="Times New Roman"/>
          <w:sz w:val="20"/>
          <w:szCs w:val="20"/>
          <w:lang w:val="es-419"/>
        </w:rPr>
        <w:t xml:space="preserve"> o dosis</w:t>
      </w:r>
      <w:r w:rsidRPr="00C11133">
        <w:rPr>
          <w:rFonts w:ascii="Times New Roman" w:hAnsi="Times New Roman" w:cs="Times New Roman"/>
          <w:sz w:val="20"/>
          <w:szCs w:val="20"/>
          <w:lang w:val="es-419"/>
        </w:rPr>
        <w:t xml:space="preserve"> a menos que se haya llenado un formulario nuevo. Todos los medicamentos deben ser llevados directamente a la clínica/oficina por los padres/tutores.</w:t>
      </w:r>
    </w:p>
    <w:p w14:paraId="286472BF" w14:textId="77777777" w:rsidR="0031710F" w:rsidRPr="0031710F" w:rsidRDefault="0031710F" w:rsidP="0031710F">
      <w:pPr>
        <w:pStyle w:val="ListParagraph"/>
        <w:numPr>
          <w:ilvl w:val="0"/>
          <w:numId w:val="17"/>
        </w:numPr>
        <w:spacing w:line="259" w:lineRule="auto"/>
        <w:rPr>
          <w:rFonts w:ascii="Times New Roman" w:hAnsi="Times New Roman" w:cs="Times New Roman"/>
          <w:sz w:val="20"/>
          <w:szCs w:val="20"/>
          <w:lang w:val="es-419"/>
        </w:rPr>
      </w:pPr>
      <w:r w:rsidRPr="0031710F">
        <w:rPr>
          <w:rFonts w:ascii="Times New Roman" w:hAnsi="Times New Roman" w:cs="Times New Roman"/>
          <w:sz w:val="20"/>
          <w:szCs w:val="20"/>
          <w:lang w:val="es-419"/>
        </w:rPr>
        <w:t>VIOLENCIA FÍSICA: Contacto físico intencional con la persona de un maestro, conductor de autobús u otro oficial escolar, ya sea insultándolo o provocándolo, o causando daño físico, a menos que este último sea en defensa propia.</w:t>
      </w:r>
    </w:p>
    <w:p w14:paraId="3092CE66" w14:textId="77777777" w:rsidR="0031710F" w:rsidRPr="0031710F" w:rsidRDefault="0031710F" w:rsidP="0031710F">
      <w:pPr>
        <w:pStyle w:val="ListParagraph"/>
        <w:numPr>
          <w:ilvl w:val="0"/>
          <w:numId w:val="17"/>
        </w:numPr>
        <w:spacing w:line="259" w:lineRule="auto"/>
        <w:rPr>
          <w:rFonts w:ascii="Times New Roman" w:hAnsi="Times New Roman" w:cs="Times New Roman"/>
          <w:sz w:val="20"/>
          <w:szCs w:val="20"/>
          <w:lang w:val="es-419"/>
        </w:rPr>
      </w:pPr>
      <w:r w:rsidRPr="0031710F">
        <w:rPr>
          <w:rFonts w:ascii="Times New Roman" w:hAnsi="Times New Roman" w:cs="Times New Roman"/>
          <w:sz w:val="20"/>
          <w:szCs w:val="20"/>
          <w:lang w:val="es-419"/>
        </w:rPr>
        <w:t>PORNOGRAFÍA: Material en forma de fotografías, videos, revistas</w:t>
      </w:r>
      <w:r w:rsidR="00C11133">
        <w:rPr>
          <w:rFonts w:ascii="Times New Roman" w:hAnsi="Times New Roman" w:cs="Times New Roman"/>
          <w:sz w:val="20"/>
          <w:szCs w:val="20"/>
          <w:lang w:val="es-419"/>
        </w:rPr>
        <w:t>,</w:t>
      </w:r>
      <w:r w:rsidRPr="0031710F">
        <w:rPr>
          <w:rFonts w:ascii="Times New Roman" w:hAnsi="Times New Roman" w:cs="Times New Roman"/>
          <w:sz w:val="20"/>
          <w:szCs w:val="20"/>
          <w:lang w:val="es-419"/>
        </w:rPr>
        <w:t xml:space="preserve"> u otros medios, que sean de naturaleza sexualmente explícita o los cuales, cuando son tomados como un todo, apelen predominantemente a intereses depravados, vergonzosos u obscenos, y cuando tomados como un todo carezcan de valor literario, artístico, político o científico.</w:t>
      </w:r>
    </w:p>
    <w:p w14:paraId="0B04DDB3" w14:textId="77777777" w:rsidR="0031710F" w:rsidRPr="0031710F" w:rsidRDefault="0031710F" w:rsidP="00404752">
      <w:pPr>
        <w:pStyle w:val="ListParagraph"/>
        <w:numPr>
          <w:ilvl w:val="0"/>
          <w:numId w:val="17"/>
        </w:numPr>
        <w:spacing w:line="259" w:lineRule="auto"/>
        <w:rPr>
          <w:rFonts w:ascii="Times New Roman" w:hAnsi="Times New Roman" w:cs="Times New Roman"/>
          <w:sz w:val="20"/>
          <w:szCs w:val="20"/>
          <w:lang w:val="es-419"/>
        </w:rPr>
      </w:pPr>
      <w:r w:rsidRPr="0031710F">
        <w:rPr>
          <w:rFonts w:ascii="Times New Roman" w:hAnsi="Times New Roman" w:cs="Times New Roman"/>
          <w:sz w:val="20"/>
          <w:szCs w:val="20"/>
          <w:lang w:val="es-419"/>
        </w:rPr>
        <w:t>ZONA DE SEGURIDAD ESCOLAR: La zona de seguridad de la escuela es el área de cualquier propiedad o edificio de la escuela o que sea rentada por las Escuel</w:t>
      </w:r>
      <w:r w:rsidR="00404752">
        <w:rPr>
          <w:rFonts w:ascii="Times New Roman" w:hAnsi="Times New Roman" w:cs="Times New Roman"/>
          <w:sz w:val="20"/>
          <w:szCs w:val="20"/>
          <w:lang w:val="es-419"/>
        </w:rPr>
        <w:t>as Públicas de Dalton o la Mesa Directiva</w:t>
      </w:r>
      <w:r w:rsidRPr="0031710F">
        <w:rPr>
          <w:rFonts w:ascii="Times New Roman" w:hAnsi="Times New Roman" w:cs="Times New Roman"/>
          <w:sz w:val="20"/>
          <w:szCs w:val="20"/>
          <w:lang w:val="es-419"/>
        </w:rPr>
        <w:t xml:space="preserve"> de Educación de Dalton y usada con fines edu</w:t>
      </w:r>
      <w:r w:rsidR="00404752">
        <w:rPr>
          <w:rFonts w:ascii="Times New Roman" w:hAnsi="Times New Roman" w:cs="Times New Roman"/>
          <w:sz w:val="20"/>
          <w:szCs w:val="20"/>
          <w:lang w:val="es-419"/>
        </w:rPr>
        <w:t xml:space="preserve">cativos primarios o secundarios; incluyendo la Oficina Central en la Municipalidad de Dalton, el edificio de Mantenimiento y Operaciones, El Edificio “101”, y el edificio de Tecnología. </w:t>
      </w:r>
      <w:r w:rsidR="00404752" w:rsidRPr="00404752">
        <w:rPr>
          <w:rFonts w:ascii="Times New Roman" w:hAnsi="Times New Roman" w:cs="Times New Roman"/>
          <w:sz w:val="20"/>
          <w:szCs w:val="20"/>
          <w:lang w:val="es-419"/>
        </w:rPr>
        <w:t xml:space="preserve">La zona de </w:t>
      </w:r>
      <w:r w:rsidR="00404752">
        <w:rPr>
          <w:rFonts w:ascii="Times New Roman" w:hAnsi="Times New Roman" w:cs="Times New Roman"/>
          <w:sz w:val="20"/>
          <w:szCs w:val="20"/>
          <w:lang w:val="es-419"/>
        </w:rPr>
        <w:t>bajada</w:t>
      </w:r>
      <w:r w:rsidR="00404752" w:rsidRPr="00404752">
        <w:rPr>
          <w:rFonts w:ascii="Times New Roman" w:hAnsi="Times New Roman" w:cs="Times New Roman"/>
          <w:sz w:val="20"/>
          <w:szCs w:val="20"/>
          <w:lang w:val="es-419"/>
        </w:rPr>
        <w:t xml:space="preserve"> y recogida</w:t>
      </w:r>
      <w:r w:rsidR="00404752">
        <w:rPr>
          <w:rFonts w:ascii="Times New Roman" w:hAnsi="Times New Roman" w:cs="Times New Roman"/>
          <w:sz w:val="20"/>
          <w:szCs w:val="20"/>
          <w:lang w:val="es-419"/>
        </w:rPr>
        <w:t xml:space="preserve"> de estudiantes</w:t>
      </w:r>
      <w:r w:rsidR="00404752" w:rsidRPr="00404752">
        <w:rPr>
          <w:rFonts w:ascii="Times New Roman" w:hAnsi="Times New Roman" w:cs="Times New Roman"/>
          <w:sz w:val="20"/>
          <w:szCs w:val="20"/>
          <w:lang w:val="es-419"/>
        </w:rPr>
        <w:t xml:space="preserve"> en cada escuela se define como el área de la calzada o área de estacionamiento designada en cada escuela donde los estudiantes salen y entran en vehículos privados.</w:t>
      </w:r>
    </w:p>
    <w:p w14:paraId="54B9C9CF" w14:textId="77777777" w:rsidR="0031710F" w:rsidRPr="0031710F" w:rsidRDefault="0031710F" w:rsidP="0031710F">
      <w:pPr>
        <w:pStyle w:val="ListParagraph"/>
        <w:numPr>
          <w:ilvl w:val="0"/>
          <w:numId w:val="17"/>
        </w:numPr>
        <w:spacing w:line="259" w:lineRule="auto"/>
        <w:rPr>
          <w:rFonts w:ascii="Times New Roman" w:hAnsi="Times New Roman" w:cs="Times New Roman"/>
          <w:sz w:val="20"/>
          <w:szCs w:val="20"/>
          <w:lang w:val="es-419"/>
        </w:rPr>
      </w:pPr>
      <w:r w:rsidRPr="0031710F">
        <w:rPr>
          <w:rFonts w:ascii="Times New Roman" w:hAnsi="Times New Roman" w:cs="Times New Roman"/>
          <w:sz w:val="20"/>
          <w:szCs w:val="20"/>
          <w:lang w:val="es-419"/>
        </w:rPr>
        <w:t>ACOSO SEXUAL: Avances sexuales que no sean bienvenidos, solicitud de favores sexuales, comentarios</w:t>
      </w:r>
      <w:r w:rsidR="00404752">
        <w:rPr>
          <w:rFonts w:ascii="Times New Roman" w:hAnsi="Times New Roman" w:cs="Times New Roman"/>
          <w:sz w:val="20"/>
          <w:szCs w:val="20"/>
          <w:lang w:val="es-419"/>
        </w:rPr>
        <w:t xml:space="preserve"> sexuales</w:t>
      </w:r>
      <w:r w:rsidRPr="0031710F">
        <w:rPr>
          <w:rFonts w:ascii="Times New Roman" w:hAnsi="Times New Roman" w:cs="Times New Roman"/>
          <w:sz w:val="20"/>
          <w:szCs w:val="20"/>
          <w:lang w:val="es-419"/>
        </w:rPr>
        <w:t>, declaraciones, bromas</w:t>
      </w:r>
      <w:r w:rsidR="00404752">
        <w:rPr>
          <w:rFonts w:ascii="Times New Roman" w:hAnsi="Times New Roman" w:cs="Times New Roman"/>
          <w:sz w:val="20"/>
          <w:szCs w:val="20"/>
          <w:lang w:val="es-419"/>
        </w:rPr>
        <w:t>,</w:t>
      </w:r>
      <w:r w:rsidRPr="0031710F">
        <w:rPr>
          <w:rFonts w:ascii="Times New Roman" w:hAnsi="Times New Roman" w:cs="Times New Roman"/>
          <w:sz w:val="20"/>
          <w:szCs w:val="20"/>
          <w:lang w:val="es-419"/>
        </w:rPr>
        <w:t xml:space="preserve"> o chistes, u otra conducta verbal o física similar, o cualquier otra conducta que pueda ser definida como acoso sexual bajo el Título IX.</w:t>
      </w:r>
    </w:p>
    <w:p w14:paraId="767FE35C" w14:textId="77777777" w:rsidR="0031710F" w:rsidRPr="0031710F" w:rsidRDefault="0031710F" w:rsidP="0031710F">
      <w:pPr>
        <w:pStyle w:val="ListParagraph"/>
        <w:numPr>
          <w:ilvl w:val="0"/>
          <w:numId w:val="17"/>
        </w:numPr>
        <w:spacing w:line="259" w:lineRule="auto"/>
        <w:rPr>
          <w:rFonts w:ascii="Times New Roman" w:hAnsi="Times New Roman" w:cs="Times New Roman"/>
          <w:sz w:val="20"/>
          <w:szCs w:val="20"/>
          <w:lang w:val="es-419"/>
        </w:rPr>
      </w:pPr>
      <w:r w:rsidRPr="0031710F">
        <w:rPr>
          <w:rFonts w:ascii="Times New Roman" w:hAnsi="Times New Roman" w:cs="Times New Roman"/>
          <w:sz w:val="20"/>
          <w:szCs w:val="20"/>
          <w:lang w:val="es-419"/>
        </w:rPr>
        <w:t>SUSPENSIÓN: Remover a un estudiante de clases y/o del edificio escolar. Durante todas las expulsiones el estudiante está excluido de todas las actividades patrocinadas por las Escuelas Públicas de Dalton o por sus empleados, ya sea dentro o fuera del horario escolar. Los estudiantes con suspensión fuera de la escuela (OSS) no t</w:t>
      </w:r>
      <w:r w:rsidR="00404752">
        <w:rPr>
          <w:rFonts w:ascii="Times New Roman" w:hAnsi="Times New Roman" w:cs="Times New Roman"/>
          <w:sz w:val="20"/>
          <w:szCs w:val="20"/>
          <w:lang w:val="es-419"/>
        </w:rPr>
        <w:t>ienen permitido estar en ningún</w:t>
      </w:r>
      <w:r w:rsidRPr="0031710F">
        <w:rPr>
          <w:rFonts w:ascii="Times New Roman" w:hAnsi="Times New Roman" w:cs="Times New Roman"/>
          <w:sz w:val="20"/>
          <w:szCs w:val="20"/>
          <w:lang w:val="es-419"/>
        </w:rPr>
        <w:t xml:space="preserve"> </w:t>
      </w:r>
      <w:r w:rsidR="00404752">
        <w:rPr>
          <w:rFonts w:ascii="Times New Roman" w:hAnsi="Times New Roman" w:cs="Times New Roman"/>
          <w:sz w:val="20"/>
          <w:szCs w:val="20"/>
          <w:lang w:val="es-419"/>
        </w:rPr>
        <w:t>sitio o edificio</w:t>
      </w:r>
      <w:r w:rsidRPr="0031710F">
        <w:rPr>
          <w:rFonts w:ascii="Times New Roman" w:hAnsi="Times New Roman" w:cs="Times New Roman"/>
          <w:sz w:val="20"/>
          <w:szCs w:val="20"/>
          <w:lang w:val="es-419"/>
        </w:rPr>
        <w:t xml:space="preserve"> de las Escuelas Públicas de Dalton en ningún momento durante la suspensión. Los estudiantes asignados a suspensión dentro de la escuela (ISS) tienen permitido estar en el edificio donde se lleva a cabo la suspensión dentro de la escuela y solamente durante las horas en que la escuela está en sesión.</w:t>
      </w:r>
    </w:p>
    <w:p w14:paraId="23424678" w14:textId="77777777" w:rsidR="0031710F" w:rsidRPr="0031710F" w:rsidRDefault="0031710F" w:rsidP="0031710F">
      <w:pPr>
        <w:pStyle w:val="ListParagraph"/>
        <w:numPr>
          <w:ilvl w:val="0"/>
          <w:numId w:val="36"/>
        </w:numPr>
        <w:spacing w:line="259" w:lineRule="auto"/>
        <w:rPr>
          <w:rFonts w:ascii="Times New Roman" w:hAnsi="Times New Roman" w:cs="Times New Roman"/>
          <w:sz w:val="20"/>
          <w:szCs w:val="20"/>
          <w:lang w:val="es-419"/>
        </w:rPr>
      </w:pPr>
      <w:r w:rsidRPr="0031710F">
        <w:rPr>
          <w:rFonts w:ascii="Times New Roman" w:hAnsi="Times New Roman" w:cs="Times New Roman"/>
          <w:sz w:val="20"/>
          <w:szCs w:val="20"/>
          <w:lang w:val="es-419"/>
        </w:rPr>
        <w:t>SUSPENSIÓN INTERNA: Remover a un estudiante de clases y asignarlo a un supervisor hasta que el problema se resuelva.</w:t>
      </w:r>
    </w:p>
    <w:p w14:paraId="409641C9" w14:textId="77777777" w:rsidR="0031710F" w:rsidRPr="0031710F" w:rsidRDefault="0031710F" w:rsidP="0031710F">
      <w:pPr>
        <w:pStyle w:val="ListParagraph"/>
        <w:numPr>
          <w:ilvl w:val="0"/>
          <w:numId w:val="36"/>
        </w:numPr>
        <w:spacing w:line="259" w:lineRule="auto"/>
        <w:rPr>
          <w:rFonts w:ascii="Times New Roman" w:hAnsi="Times New Roman" w:cs="Times New Roman"/>
          <w:sz w:val="20"/>
          <w:szCs w:val="20"/>
          <w:lang w:val="es-419"/>
        </w:rPr>
      </w:pPr>
      <w:r w:rsidRPr="0031710F">
        <w:rPr>
          <w:rFonts w:ascii="Times New Roman" w:hAnsi="Times New Roman" w:cs="Times New Roman"/>
          <w:sz w:val="20"/>
          <w:szCs w:val="20"/>
          <w:lang w:val="es-419"/>
        </w:rPr>
        <w:t>SUSPENSIÓN DENTRO DE LA ESCUELA: Remover a un estudiante de un programa regular de la escuela y asignarlo a un programa alternativo, lejos de sus compañeros.</w:t>
      </w:r>
    </w:p>
    <w:p w14:paraId="5F668DD7" w14:textId="77777777" w:rsidR="0031710F" w:rsidRPr="0031710F" w:rsidRDefault="0031710F" w:rsidP="0031710F">
      <w:pPr>
        <w:pStyle w:val="ListParagraph"/>
        <w:numPr>
          <w:ilvl w:val="0"/>
          <w:numId w:val="36"/>
        </w:numPr>
        <w:spacing w:line="259" w:lineRule="auto"/>
        <w:rPr>
          <w:rFonts w:ascii="Times New Roman" w:hAnsi="Times New Roman" w:cs="Times New Roman"/>
          <w:sz w:val="20"/>
          <w:szCs w:val="20"/>
          <w:lang w:val="es-419"/>
        </w:rPr>
      </w:pPr>
      <w:r w:rsidRPr="0031710F">
        <w:rPr>
          <w:rFonts w:ascii="Times New Roman" w:hAnsi="Times New Roman" w:cs="Times New Roman"/>
          <w:sz w:val="20"/>
          <w:szCs w:val="20"/>
          <w:lang w:val="es-419"/>
        </w:rPr>
        <w:t>SUSPENSIÓN DE CORTO PLAZO: Suspensión por 10 o menos días escolares.</w:t>
      </w:r>
    </w:p>
    <w:p w14:paraId="7C5C586E" w14:textId="77777777" w:rsidR="00B424BC" w:rsidRDefault="0031710F" w:rsidP="0031710F">
      <w:pPr>
        <w:pStyle w:val="ListParagraph"/>
        <w:numPr>
          <w:ilvl w:val="0"/>
          <w:numId w:val="36"/>
        </w:numPr>
        <w:spacing w:line="259" w:lineRule="auto"/>
        <w:rPr>
          <w:rFonts w:ascii="Times New Roman" w:hAnsi="Times New Roman" w:cs="Times New Roman"/>
          <w:sz w:val="20"/>
          <w:szCs w:val="20"/>
          <w:lang w:val="es-419"/>
        </w:rPr>
      </w:pPr>
      <w:r w:rsidRPr="0031710F">
        <w:rPr>
          <w:rFonts w:ascii="Times New Roman" w:hAnsi="Times New Roman" w:cs="Times New Roman"/>
          <w:sz w:val="20"/>
          <w:szCs w:val="20"/>
          <w:lang w:val="es-419"/>
        </w:rPr>
        <w:t>SUSPENSIÓN DE LARGO PLAZO: Suspensión por más de 10 días escolares, pero no más allá del trimestre o semestre escolar.</w:t>
      </w:r>
    </w:p>
    <w:p w14:paraId="7DB9604E" w14:textId="77777777" w:rsidR="0031710F" w:rsidRPr="0031710F" w:rsidRDefault="0031710F" w:rsidP="0031710F">
      <w:pPr>
        <w:pStyle w:val="ListParagraph"/>
        <w:numPr>
          <w:ilvl w:val="0"/>
          <w:numId w:val="17"/>
        </w:numPr>
        <w:spacing w:line="259" w:lineRule="auto"/>
        <w:rPr>
          <w:rFonts w:ascii="Times New Roman" w:hAnsi="Times New Roman" w:cs="Times New Roman"/>
          <w:sz w:val="20"/>
          <w:szCs w:val="20"/>
          <w:lang w:val="es-419"/>
        </w:rPr>
      </w:pPr>
      <w:r w:rsidRPr="0031710F">
        <w:rPr>
          <w:rFonts w:ascii="Times New Roman" w:hAnsi="Times New Roman" w:cs="Times New Roman"/>
          <w:sz w:val="20"/>
          <w:szCs w:val="20"/>
          <w:lang w:val="es-419"/>
        </w:rPr>
        <w:t>ROBO: La ofensa de tomar o adueñarse de la propiedad de otra persona, con la intención de privarlo de esa propiedad, independientemente de la manera en que la propiedad sea tomada.</w:t>
      </w:r>
    </w:p>
    <w:p w14:paraId="4BB0835A" w14:textId="77777777" w:rsidR="0031710F" w:rsidRPr="0031710F" w:rsidRDefault="0031710F" w:rsidP="0031710F">
      <w:pPr>
        <w:pStyle w:val="ListParagraph"/>
        <w:numPr>
          <w:ilvl w:val="0"/>
          <w:numId w:val="17"/>
        </w:numPr>
        <w:spacing w:line="259" w:lineRule="auto"/>
        <w:rPr>
          <w:rFonts w:ascii="Times New Roman" w:hAnsi="Times New Roman" w:cs="Times New Roman"/>
          <w:sz w:val="20"/>
          <w:szCs w:val="20"/>
          <w:lang w:val="es-419"/>
        </w:rPr>
      </w:pPr>
      <w:r w:rsidRPr="0031710F">
        <w:rPr>
          <w:rFonts w:ascii="Times New Roman" w:hAnsi="Times New Roman" w:cs="Times New Roman"/>
          <w:sz w:val="20"/>
          <w:szCs w:val="20"/>
          <w:lang w:val="es-419"/>
        </w:rPr>
        <w:t>AUSENCIAS CONSTANTES INJUSTIFICADAS: Si a pesar de estar sujeto a asistencia obligatoria a la escuela, se permanece ausente de la escuela sin justificación por cinco días durante el año escolar.</w:t>
      </w:r>
    </w:p>
    <w:p w14:paraId="4DABE6A4" w14:textId="77777777" w:rsidR="0031710F" w:rsidRPr="0031710F" w:rsidRDefault="0031710F" w:rsidP="0031710F">
      <w:pPr>
        <w:pStyle w:val="ListParagraph"/>
        <w:numPr>
          <w:ilvl w:val="0"/>
          <w:numId w:val="17"/>
        </w:numPr>
        <w:spacing w:line="259" w:lineRule="auto"/>
        <w:rPr>
          <w:rFonts w:ascii="Times New Roman" w:hAnsi="Times New Roman" w:cs="Times New Roman"/>
          <w:sz w:val="20"/>
          <w:szCs w:val="20"/>
          <w:lang w:val="es-419"/>
        </w:rPr>
      </w:pPr>
      <w:r w:rsidRPr="0031710F">
        <w:rPr>
          <w:rFonts w:ascii="Times New Roman" w:hAnsi="Times New Roman" w:cs="Times New Roman"/>
          <w:sz w:val="20"/>
          <w:szCs w:val="20"/>
          <w:lang w:val="es-419"/>
        </w:rPr>
        <w:t>CESIÓN DE DERECHOS: Una cesión de derechos es un acuerdo de no contestar, aunque un estudiante haya cometido una infracción al Código de Conducta y la aceptación de las consecuencias, en lugar de una audiencia ante un tribunal disciplinario.</w:t>
      </w:r>
    </w:p>
    <w:p w14:paraId="56BBFE57" w14:textId="77777777" w:rsidR="0031710F" w:rsidRDefault="0031710F" w:rsidP="0031710F">
      <w:pPr>
        <w:pStyle w:val="ListParagraph"/>
        <w:numPr>
          <w:ilvl w:val="0"/>
          <w:numId w:val="17"/>
        </w:numPr>
        <w:spacing w:line="259" w:lineRule="auto"/>
        <w:rPr>
          <w:rFonts w:ascii="Times New Roman" w:hAnsi="Times New Roman" w:cs="Times New Roman"/>
          <w:sz w:val="20"/>
          <w:szCs w:val="20"/>
          <w:lang w:val="es-419"/>
        </w:rPr>
      </w:pPr>
      <w:r w:rsidRPr="0031710F">
        <w:rPr>
          <w:rFonts w:ascii="Times New Roman" w:hAnsi="Times New Roman" w:cs="Times New Roman"/>
          <w:sz w:val="20"/>
          <w:szCs w:val="20"/>
          <w:lang w:val="es-419"/>
        </w:rPr>
        <w:lastRenderedPageBreak/>
        <w:t>ARMAS: El término arma es definido como cualquier objeto que sea o pueda ser usado para causar heridas corporales o que provoque temor en otra persona por su seguridad o bienestar personal. Las siguientes cosas pueden ser definidas como armas peligrosas:</w:t>
      </w:r>
    </w:p>
    <w:p w14:paraId="05192481" w14:textId="77777777" w:rsidR="0031710F" w:rsidRDefault="0031710F" w:rsidP="0031710F">
      <w:pPr>
        <w:pStyle w:val="ListParagraph"/>
        <w:numPr>
          <w:ilvl w:val="1"/>
          <w:numId w:val="17"/>
        </w:numPr>
        <w:spacing w:line="259" w:lineRule="auto"/>
        <w:rPr>
          <w:rFonts w:ascii="Times New Roman" w:hAnsi="Times New Roman" w:cs="Times New Roman"/>
          <w:sz w:val="20"/>
          <w:szCs w:val="20"/>
          <w:lang w:val="es-419"/>
        </w:rPr>
      </w:pPr>
      <w:r w:rsidRPr="0031710F">
        <w:rPr>
          <w:rFonts w:ascii="Times New Roman" w:hAnsi="Times New Roman" w:cs="Times New Roman"/>
          <w:sz w:val="20"/>
          <w:szCs w:val="20"/>
          <w:lang w:val="es-419"/>
        </w:rPr>
        <w:t>Cualquier pistola, arma, rifle o algo similar; todo compuesto explosivo cualquier artefacto incendiario; o cualquier arma definida en O.C.G.A. 16-11-121, incluyendo un lanzacohetes, bazooka, rifle sin retroceso, mortero, o granada de mano.</w:t>
      </w:r>
    </w:p>
    <w:p w14:paraId="309A149F" w14:textId="77777777" w:rsidR="0031710F" w:rsidRDefault="0031710F" w:rsidP="0031710F">
      <w:pPr>
        <w:pStyle w:val="ListParagraph"/>
        <w:numPr>
          <w:ilvl w:val="1"/>
          <w:numId w:val="17"/>
        </w:numPr>
        <w:spacing w:line="259" w:lineRule="auto"/>
        <w:rPr>
          <w:rFonts w:ascii="Times New Roman" w:hAnsi="Times New Roman" w:cs="Times New Roman"/>
          <w:sz w:val="20"/>
          <w:szCs w:val="20"/>
          <w:lang w:val="es-419"/>
        </w:rPr>
      </w:pPr>
      <w:r w:rsidRPr="0031710F">
        <w:rPr>
          <w:rFonts w:ascii="Times New Roman" w:hAnsi="Times New Roman" w:cs="Times New Roman"/>
          <w:sz w:val="20"/>
          <w:szCs w:val="20"/>
          <w:lang w:val="es-419"/>
        </w:rPr>
        <w:t xml:space="preserve">Cualquier objeto peligroso, incluyendo daga, cuchillo de cazar, navaja, cuchillo balístico, cualquier otro cuchillo que tenga una hoja de dos o más pulgadas, navaja de afeitar recta de punta, palo de resorte, nudillos, ya sea hecha de metal, termoplástico, madera, u otro material similar, cualquier palo, palo de golf, u otra arma tipo daga, o cualquier instrumento que consiste en </w:t>
      </w:r>
      <w:r>
        <w:rPr>
          <w:rFonts w:ascii="Times New Roman" w:hAnsi="Times New Roman" w:cs="Times New Roman"/>
          <w:sz w:val="20"/>
          <w:szCs w:val="20"/>
          <w:lang w:val="es-419"/>
        </w:rPr>
        <w:t>dos o más partes rígidas conect</w:t>
      </w:r>
      <w:r w:rsidRPr="0031710F">
        <w:rPr>
          <w:rFonts w:ascii="Times New Roman" w:hAnsi="Times New Roman" w:cs="Times New Roman"/>
          <w:sz w:val="20"/>
          <w:szCs w:val="20"/>
          <w:lang w:val="es-419"/>
        </w:rPr>
        <w:t>adas de tal manera que pueda girar libremente, lo que tal vez conoce como nunchahka, nunchuck, nunchaku, shuriken o</w:t>
      </w:r>
      <w:r>
        <w:rPr>
          <w:rFonts w:ascii="Times New Roman" w:hAnsi="Times New Roman" w:cs="Times New Roman"/>
          <w:sz w:val="20"/>
          <w:szCs w:val="20"/>
          <w:lang w:val="es-419"/>
        </w:rPr>
        <w:t xml:space="preserve"> </w:t>
      </w:r>
      <w:r w:rsidRPr="0031710F">
        <w:rPr>
          <w:rFonts w:ascii="Times New Roman" w:hAnsi="Times New Roman" w:cs="Times New Roman"/>
          <w:sz w:val="20"/>
          <w:szCs w:val="20"/>
          <w:lang w:val="es-419"/>
        </w:rPr>
        <w:t>cadena de pelea, o cualquier disco de cualquier configuración, que tiene por lo menos dos puntos o cuchillas puntiagudas que es diseñado para ser lanzado o propulsado y que puede ser conocido como una estrella que lanza o dardo oriental, o cualquier instrumento de la misma clase, cualquier pistola de aire no letal, y cualquier arma de aturdimiento o taser. Dicho plazo no podrá incluir ninguno de estos instrumentos utilizados para el trabajo autorizado por el profesor.</w:t>
      </w:r>
    </w:p>
    <w:p w14:paraId="2215F49A" w14:textId="77777777" w:rsidR="0031710F" w:rsidRPr="0031710F" w:rsidRDefault="0031710F" w:rsidP="0031710F">
      <w:pPr>
        <w:pStyle w:val="ListParagraph"/>
        <w:spacing w:line="259" w:lineRule="auto"/>
        <w:ind w:left="1440"/>
        <w:rPr>
          <w:rFonts w:ascii="Times New Roman" w:hAnsi="Times New Roman" w:cs="Times New Roman"/>
          <w:sz w:val="20"/>
          <w:szCs w:val="20"/>
          <w:lang w:val="es-419"/>
        </w:rPr>
      </w:pPr>
    </w:p>
    <w:p w14:paraId="3F556D72" w14:textId="77777777" w:rsidR="0031710F" w:rsidRDefault="0031710F" w:rsidP="0031710F">
      <w:pPr>
        <w:spacing w:line="259" w:lineRule="auto"/>
        <w:ind w:left="1080"/>
        <w:rPr>
          <w:lang w:val="es-419"/>
        </w:rPr>
      </w:pPr>
      <w:r w:rsidRPr="0031710F">
        <w:rPr>
          <w:lang w:val="es-419"/>
        </w:rPr>
        <w:t>Alumnos que pose cualquier arma escribida en el primer párrafo serán sujetos a expulsión de mínimo un año escolar de acuerdo a la Póliza de la Mesa Directiva de Educación en Dalton JCDAE- armas.</w:t>
      </w:r>
    </w:p>
    <w:p w14:paraId="4B547C6A" w14:textId="77777777" w:rsidR="0031710F" w:rsidRDefault="0031710F" w:rsidP="0031710F">
      <w:pPr>
        <w:spacing w:line="259" w:lineRule="auto"/>
        <w:ind w:left="1080"/>
        <w:rPr>
          <w:lang w:val="es-419"/>
        </w:rPr>
      </w:pPr>
    </w:p>
    <w:p w14:paraId="0335CBB9" w14:textId="77777777" w:rsidR="0031710F" w:rsidRPr="0031710F" w:rsidRDefault="0031710F" w:rsidP="0031710F">
      <w:pPr>
        <w:pBdr>
          <w:top w:val="double" w:sz="6" w:space="0" w:color="auto"/>
          <w:left w:val="double" w:sz="6" w:space="4" w:color="auto"/>
          <w:bottom w:val="double" w:sz="6" w:space="5" w:color="auto"/>
          <w:right w:val="double" w:sz="6" w:space="7" w:color="auto"/>
        </w:pBdr>
        <w:tabs>
          <w:tab w:val="left" w:pos="630"/>
        </w:tabs>
        <w:ind w:left="720" w:right="180"/>
        <w:contextualSpacing/>
        <w:jc w:val="both"/>
        <w:rPr>
          <w:lang w:val="es-419"/>
        </w:rPr>
      </w:pPr>
      <w:r w:rsidRPr="0031710F">
        <w:rPr>
          <w:b/>
          <w:lang w:val="es-419"/>
        </w:rPr>
        <w:t>NOTA:</w:t>
      </w:r>
      <w:r w:rsidRPr="0031710F">
        <w:rPr>
          <w:i/>
          <w:lang w:val="es-419"/>
        </w:rPr>
        <w:t xml:space="preserve"> Un estudiante al que se le da el privilegio de representar a las Escuelas Públicas de Dalton como participante en actividades extracurriculares, debe aceptar la responsabilidad añadida de mantener altas normas de conducta todo el tiempo. </w:t>
      </w:r>
      <w:r w:rsidR="00A62C94">
        <w:rPr>
          <w:i/>
          <w:lang w:val="es-419"/>
        </w:rPr>
        <w:t>Como tal</w:t>
      </w:r>
      <w:r w:rsidRPr="0031710F">
        <w:rPr>
          <w:i/>
          <w:lang w:val="es-419"/>
        </w:rPr>
        <w:t xml:space="preserve"> estudiante funge como representante del sistema escolar, debe esforzarse para respetar el Código de</w:t>
      </w:r>
      <w:r w:rsidR="00A62C94">
        <w:rPr>
          <w:i/>
          <w:lang w:val="es-419"/>
        </w:rPr>
        <w:t xml:space="preserve"> Conducta y Procedimientos Dis</w:t>
      </w:r>
      <w:r w:rsidRPr="0031710F">
        <w:rPr>
          <w:i/>
          <w:lang w:val="es-419"/>
        </w:rPr>
        <w:t>ciplinarios de las Escuelas Públicas de Dalton, así como los lineamientos establecidos en Comportam</w:t>
      </w:r>
      <w:r>
        <w:rPr>
          <w:i/>
          <w:lang w:val="es-419"/>
        </w:rPr>
        <w:t>iento de Estudiantes en Activi</w:t>
      </w:r>
      <w:r w:rsidRPr="0031710F">
        <w:rPr>
          <w:i/>
          <w:lang w:val="es-419"/>
        </w:rPr>
        <w:t>dades Interescolares/Extracurriculares y Expectativas de Conducta.</w:t>
      </w:r>
    </w:p>
    <w:p w14:paraId="41D52A2F" w14:textId="77777777" w:rsidR="0031710F" w:rsidRPr="0031710F" w:rsidRDefault="0031710F" w:rsidP="0031710F">
      <w:pPr>
        <w:spacing w:after="60"/>
        <w:ind w:left="360"/>
        <w:jc w:val="both"/>
        <w:rPr>
          <w:strike/>
          <w:lang w:val="es-419"/>
        </w:rPr>
      </w:pPr>
    </w:p>
    <w:p w14:paraId="29C02CD6" w14:textId="77777777" w:rsidR="0031710F" w:rsidRPr="0031710F" w:rsidRDefault="0031710F" w:rsidP="0031710F">
      <w:pPr>
        <w:ind w:left="720"/>
        <w:contextualSpacing/>
        <w:rPr>
          <w:lang w:val="es-419"/>
        </w:rPr>
      </w:pPr>
    </w:p>
    <w:p w14:paraId="4C84DD77" w14:textId="77777777" w:rsidR="0031710F" w:rsidRPr="0031710F" w:rsidRDefault="0031710F" w:rsidP="0031710F">
      <w:pPr>
        <w:pBdr>
          <w:top w:val="single" w:sz="6" w:space="4" w:color="000000"/>
          <w:left w:val="single" w:sz="6" w:space="8" w:color="000000"/>
          <w:right w:val="single" w:sz="6" w:space="6" w:color="000000"/>
        </w:pBdr>
        <w:ind w:left="810" w:right="450"/>
        <w:jc w:val="both"/>
        <w:rPr>
          <w:b/>
          <w:lang w:val="es-419"/>
        </w:rPr>
      </w:pPr>
      <w:r w:rsidRPr="0031710F">
        <w:rPr>
          <w:b/>
          <w:lang w:val="es-419"/>
        </w:rPr>
        <w:t>NOTICE:</w:t>
      </w:r>
      <w:r w:rsidRPr="0031710F">
        <w:rPr>
          <w:lang w:val="es-419"/>
        </w:rPr>
        <w:t xml:space="preserve">  </w:t>
      </w:r>
      <w:r w:rsidR="00316093" w:rsidRPr="00316093">
        <w:rPr>
          <w:lang w:val="es-419"/>
        </w:rPr>
        <w:t>Es una ofensa criminal para cualquier persona cargar o poseer o tener bajo su control cualquier arma dentro de una zona de seguridad escolar o edificio escolar, o función escolar o en propiedad de la escuela, o en un autobús u otro medio de transporte provisto por la escuela. O.C.G.A. §16-11-127.1</w:t>
      </w:r>
    </w:p>
    <w:p w14:paraId="20310243" w14:textId="77777777" w:rsidR="0031710F" w:rsidRPr="0031710F" w:rsidRDefault="00316093" w:rsidP="0031710F">
      <w:pPr>
        <w:pBdr>
          <w:top w:val="single" w:sz="6" w:space="4" w:color="000000"/>
          <w:left w:val="single" w:sz="6" w:space="8" w:color="000000"/>
          <w:right w:val="single" w:sz="6" w:space="6" w:color="000000"/>
        </w:pBdr>
        <w:ind w:left="810" w:right="450"/>
        <w:jc w:val="center"/>
        <w:rPr>
          <w:b/>
          <w:lang w:val="es-419"/>
        </w:rPr>
      </w:pPr>
      <w:r w:rsidRPr="00316093">
        <w:rPr>
          <w:b/>
          <w:lang w:val="es-419"/>
        </w:rPr>
        <w:t>CASTIGO</w:t>
      </w:r>
      <w:r w:rsidR="0031710F" w:rsidRPr="0031710F">
        <w:rPr>
          <w:b/>
          <w:lang w:val="es-419"/>
        </w:rPr>
        <w:t>:</w:t>
      </w:r>
    </w:p>
    <w:p w14:paraId="13308AA0" w14:textId="77777777" w:rsidR="0031710F" w:rsidRPr="0031710F" w:rsidRDefault="00316093" w:rsidP="0031710F">
      <w:pPr>
        <w:pBdr>
          <w:left w:val="single" w:sz="6" w:space="8" w:color="000000"/>
          <w:bottom w:val="single" w:sz="4" w:space="6" w:color="auto"/>
          <w:right w:val="single" w:sz="6" w:space="6" w:color="000000"/>
        </w:pBdr>
        <w:ind w:left="810" w:right="450"/>
        <w:jc w:val="both"/>
        <w:rPr>
          <w:strike/>
          <w:lang w:val="es-419"/>
        </w:rPr>
      </w:pPr>
      <w:r w:rsidRPr="00316093">
        <w:rPr>
          <w:lang w:val="es-419"/>
        </w:rPr>
        <w:t>Una multa no mayor a $10,000.00; prisión por no menos de dos y n</w:t>
      </w:r>
      <w:r>
        <w:rPr>
          <w:lang w:val="es-419"/>
        </w:rPr>
        <w:t>o más de diez años, o ambos</w:t>
      </w:r>
      <w:r w:rsidR="0031710F" w:rsidRPr="0031710F">
        <w:rPr>
          <w:lang w:val="es-419"/>
        </w:rPr>
        <w:t>.</w:t>
      </w:r>
    </w:p>
    <w:p w14:paraId="4842DE23" w14:textId="77777777" w:rsidR="0031710F" w:rsidRPr="0031710F" w:rsidRDefault="0031710F" w:rsidP="0031710F">
      <w:pPr>
        <w:jc w:val="center"/>
        <w:rPr>
          <w:rFonts w:ascii="Verdana" w:hAnsi="Verdana"/>
          <w:b/>
          <w:i/>
          <w:sz w:val="22"/>
          <w:szCs w:val="22"/>
          <w:lang w:val="es-419"/>
        </w:rPr>
      </w:pPr>
    </w:p>
    <w:p w14:paraId="4850BF87" w14:textId="77777777" w:rsidR="0031710F" w:rsidRPr="0031710F" w:rsidRDefault="0031710F" w:rsidP="0031710F">
      <w:pPr>
        <w:rPr>
          <w:rFonts w:ascii="Verdana" w:hAnsi="Verdana"/>
          <w:b/>
          <w:i/>
          <w:sz w:val="22"/>
          <w:szCs w:val="22"/>
          <w:lang w:val="es-419"/>
        </w:rPr>
      </w:pPr>
      <w:r w:rsidRPr="0031710F">
        <w:rPr>
          <w:rFonts w:ascii="Verdana" w:hAnsi="Verdana"/>
          <w:b/>
          <w:i/>
          <w:sz w:val="22"/>
          <w:szCs w:val="22"/>
          <w:lang w:val="es-419"/>
        </w:rPr>
        <w:br w:type="page"/>
      </w:r>
    </w:p>
    <w:p w14:paraId="5CD07D93" w14:textId="77777777" w:rsidR="00316093" w:rsidRDefault="00316093" w:rsidP="00316093">
      <w:pPr>
        <w:spacing w:line="259" w:lineRule="auto"/>
        <w:jc w:val="center"/>
        <w:rPr>
          <w:b/>
          <w:i/>
          <w:lang w:val="es-419"/>
        </w:rPr>
      </w:pPr>
      <w:r w:rsidRPr="00316093">
        <w:rPr>
          <w:b/>
          <w:i/>
          <w:lang w:val="es-419"/>
        </w:rPr>
        <w:lastRenderedPageBreak/>
        <w:t>PARTICIPACIÓN DE LOS PADRES</w:t>
      </w:r>
    </w:p>
    <w:p w14:paraId="456E60F2" w14:textId="77777777" w:rsidR="00316093" w:rsidRPr="00316093" w:rsidRDefault="00316093" w:rsidP="00316093">
      <w:pPr>
        <w:spacing w:line="259" w:lineRule="auto"/>
        <w:jc w:val="center"/>
        <w:rPr>
          <w:b/>
          <w:i/>
          <w:lang w:val="es-419"/>
        </w:rPr>
      </w:pPr>
    </w:p>
    <w:p w14:paraId="3689F703" w14:textId="77777777" w:rsidR="00316093" w:rsidRPr="00316093" w:rsidRDefault="00316093" w:rsidP="00316093">
      <w:pPr>
        <w:spacing w:line="259" w:lineRule="auto"/>
        <w:ind w:firstLine="720"/>
        <w:rPr>
          <w:lang w:val="es-419"/>
        </w:rPr>
      </w:pPr>
      <w:r w:rsidRPr="00316093">
        <w:rPr>
          <w:lang w:val="es-419"/>
        </w:rPr>
        <w:t>El Código de Conducta está basado en la expectativa de que</w:t>
      </w:r>
      <w:r w:rsidR="00D11664">
        <w:rPr>
          <w:lang w:val="es-419"/>
        </w:rPr>
        <w:t xml:space="preserve"> los padres, tutores, maestros y</w:t>
      </w:r>
      <w:r w:rsidRPr="00316093">
        <w:rPr>
          <w:lang w:val="es-419"/>
        </w:rPr>
        <w:t xml:space="preserve"> administradores escolares trabajarán juntos para mejorar y fortalecer la conducta y desempeño académico del estudiante y que comunicarán libremente sus preocupaciones acerca de, y las acciones en respuesta a, la conducta del estudiante que se desvíe del ambiente de aprendizaje. Los administradores escolares reconocen que la comunicación mutua por medio de contactos personales es extremadamente valiosa; por lo tanto, ellos proporcionan información a los padres, así como oportunidades continuas para que el personal de la escuela escuche</w:t>
      </w:r>
      <w:r>
        <w:rPr>
          <w:lang w:val="es-419"/>
        </w:rPr>
        <w:t xml:space="preserve"> las preocupaciones y comentar</w:t>
      </w:r>
      <w:r w:rsidRPr="00316093">
        <w:rPr>
          <w:lang w:val="es-419"/>
        </w:rPr>
        <w:t>ios de los padres.</w:t>
      </w:r>
    </w:p>
    <w:p w14:paraId="65D5F26C" w14:textId="77777777" w:rsidR="00316093" w:rsidRPr="00316093" w:rsidRDefault="00316093" w:rsidP="00316093">
      <w:pPr>
        <w:spacing w:line="259" w:lineRule="auto"/>
        <w:ind w:firstLine="720"/>
        <w:rPr>
          <w:lang w:val="es-419"/>
        </w:rPr>
      </w:pPr>
      <w:r w:rsidRPr="00316093">
        <w:rPr>
          <w:lang w:val="es-419"/>
        </w:rPr>
        <w:t>Los padres y los estudiantes deben ponerse en contacto con el director de la escuela, si surgen preguntas específicas relacionadas con el Código de Conducta.</w:t>
      </w:r>
    </w:p>
    <w:p w14:paraId="5BC20C3F" w14:textId="77777777" w:rsidR="00316093" w:rsidRPr="00316093" w:rsidRDefault="00316093" w:rsidP="00316093">
      <w:pPr>
        <w:spacing w:line="259" w:lineRule="auto"/>
        <w:ind w:firstLine="720"/>
        <w:rPr>
          <w:lang w:val="es-419"/>
        </w:rPr>
      </w:pPr>
      <w:r w:rsidRPr="00316093">
        <w:rPr>
          <w:lang w:val="es-419"/>
        </w:rPr>
        <w:t>El Código de Conducta especifica dentro de sus normas varias violaciones a dicho código que pueden resultar en que un miembro del personal de la escuela solicite que un padre o tutor acud</w:t>
      </w:r>
      <w:r>
        <w:rPr>
          <w:lang w:val="es-419"/>
        </w:rPr>
        <w:t>a a la escuela para una confer</w:t>
      </w:r>
      <w:r w:rsidRPr="00316093">
        <w:rPr>
          <w:lang w:val="es-419"/>
        </w:rPr>
        <w:t>encia. Se invita a los padres a visitar las escuelas regularmente y se espera que participen activamente en los procesos de apoyo a la conducta, diseñ</w:t>
      </w:r>
      <w:r>
        <w:rPr>
          <w:lang w:val="es-419"/>
        </w:rPr>
        <w:t>ados para promover buenas deci</w:t>
      </w:r>
      <w:r w:rsidRPr="00316093">
        <w:rPr>
          <w:lang w:val="es-419"/>
        </w:rPr>
        <w:t>siones y conducta positiva.</w:t>
      </w:r>
    </w:p>
    <w:p w14:paraId="3E5CC61F" w14:textId="77777777" w:rsidR="00316093" w:rsidRPr="00316093" w:rsidRDefault="00316093" w:rsidP="00316093">
      <w:pPr>
        <w:spacing w:line="259" w:lineRule="auto"/>
        <w:ind w:firstLine="720"/>
        <w:rPr>
          <w:lang w:val="es-419"/>
        </w:rPr>
      </w:pPr>
      <w:r w:rsidRPr="00316093">
        <w:rPr>
          <w:lang w:val="es-419"/>
        </w:rPr>
        <w:t>La ley de Georgia ordena que en cualquier momento que un maestro o director identifique a un estud</w:t>
      </w:r>
      <w:r>
        <w:rPr>
          <w:lang w:val="es-419"/>
        </w:rPr>
        <w:t>iante como con problemas cróni</w:t>
      </w:r>
      <w:r w:rsidRPr="00316093">
        <w:rPr>
          <w:lang w:val="es-419"/>
        </w:rPr>
        <w:t>cos de disciplina, el director deberá notificar por teléfono y por correo a los padres del estudiante acerca del problema de disciplina, invitar a los padres o al tutor a observar al estudiante en una situación de salón de clase, y solicitar que por lo menos uno de los padres o tutor asistan a una conferencia para definir un plan disciplinario y corregir la conducta.</w:t>
      </w:r>
    </w:p>
    <w:p w14:paraId="0829690F" w14:textId="77777777" w:rsidR="00316093" w:rsidRPr="00316093" w:rsidRDefault="00316093" w:rsidP="00316093">
      <w:pPr>
        <w:spacing w:line="259" w:lineRule="auto"/>
        <w:ind w:firstLine="720"/>
        <w:rPr>
          <w:lang w:val="es-419"/>
        </w:rPr>
      </w:pPr>
      <w:r w:rsidRPr="00316093">
        <w:rPr>
          <w:lang w:val="es-419"/>
        </w:rPr>
        <w:t>La ley de Georgia también establece que antes de que se permita a cualquier estudiante con problemas</w:t>
      </w:r>
      <w:r>
        <w:rPr>
          <w:lang w:val="es-419"/>
        </w:rPr>
        <w:t xml:space="preserve"> crónicos de disciplina que re</w:t>
      </w:r>
      <w:r w:rsidRPr="00316093">
        <w:rPr>
          <w:lang w:val="es-419"/>
        </w:rPr>
        <w:t>grese a la escuela después de una suspensión o expulsión, la escuela deberá solicitar por teléfono y por correo que por lo menos uno de los padres o tutor asista a una conferencia para definir un plan disciplinario y para corregir la conducta.</w:t>
      </w:r>
    </w:p>
    <w:p w14:paraId="37B0171A" w14:textId="77777777" w:rsidR="0031710F" w:rsidRPr="00316093" w:rsidRDefault="00316093" w:rsidP="00316093">
      <w:pPr>
        <w:spacing w:line="259" w:lineRule="auto"/>
        <w:ind w:firstLine="720"/>
        <w:rPr>
          <w:lang w:val="es-419"/>
        </w:rPr>
      </w:pPr>
      <w:r w:rsidRPr="00316093">
        <w:rPr>
          <w:lang w:val="es-419"/>
        </w:rPr>
        <w:t>La ley permite a la junta local de educación pedir a la corte juvenil que se requiera que el padre asista a una conferencia escolar. Si la corte encuentra que el padre o tutor decidió no asistir sin motivo razonable a una conferencia solicitada por el director, según las leyes citadas arriba, la corte puede ordenar al padre o tutor que asista a dicha conferencia, u ordenar al padre o tutor que participe en dichos programas o tratamiento, según la corte lo estime apropiado, para mejorar la conducta del estudiante, o ambos. Después del aviso y la oportunidad para una audiencia, la corte puede imponer una multa que no exceda $500.00 a un padre</w:t>
      </w:r>
      <w:r>
        <w:rPr>
          <w:lang w:val="es-419"/>
        </w:rPr>
        <w:t xml:space="preserve"> o tutor que desobedezca inten</w:t>
      </w:r>
      <w:r w:rsidRPr="00316093">
        <w:rPr>
          <w:lang w:val="es-419"/>
        </w:rPr>
        <w:t>cionalmente una orden de la corte bajo esta ley.</w:t>
      </w:r>
    </w:p>
    <w:sectPr w:rsidR="0031710F" w:rsidRPr="0031609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07809" w14:textId="77777777" w:rsidR="00427E28" w:rsidRDefault="00427E28" w:rsidP="001E6014">
      <w:r>
        <w:separator/>
      </w:r>
    </w:p>
  </w:endnote>
  <w:endnote w:type="continuationSeparator" w:id="0">
    <w:p w14:paraId="28824FC7" w14:textId="77777777" w:rsidR="00427E28" w:rsidRDefault="00427E28" w:rsidP="001E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600081"/>
      <w:docPartObj>
        <w:docPartGallery w:val="Page Numbers (Bottom of Page)"/>
        <w:docPartUnique/>
      </w:docPartObj>
    </w:sdtPr>
    <w:sdtEndPr>
      <w:rPr>
        <w:noProof/>
      </w:rPr>
    </w:sdtEndPr>
    <w:sdtContent>
      <w:p w14:paraId="5D35F989" w14:textId="70DB29D0" w:rsidR="00D0703E" w:rsidRDefault="00D0703E">
        <w:pPr>
          <w:pStyle w:val="Footer"/>
          <w:jc w:val="right"/>
        </w:pPr>
        <w:r>
          <w:fldChar w:fldCharType="begin"/>
        </w:r>
        <w:r>
          <w:instrText xml:space="preserve"> PAGE   \* MERGEFORMAT </w:instrText>
        </w:r>
        <w:r>
          <w:fldChar w:fldCharType="separate"/>
        </w:r>
        <w:r w:rsidR="00D636DD">
          <w:rPr>
            <w:noProof/>
          </w:rPr>
          <w:t>4</w:t>
        </w:r>
        <w:r>
          <w:rPr>
            <w:noProof/>
          </w:rPr>
          <w:fldChar w:fldCharType="end"/>
        </w:r>
      </w:p>
    </w:sdtContent>
  </w:sdt>
  <w:p w14:paraId="7AB2E8D0" w14:textId="77777777" w:rsidR="00D0703E" w:rsidRDefault="00D07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52C71" w14:textId="77777777" w:rsidR="00427E28" w:rsidRDefault="00427E28" w:rsidP="001E6014">
      <w:r>
        <w:separator/>
      </w:r>
    </w:p>
  </w:footnote>
  <w:footnote w:type="continuationSeparator" w:id="0">
    <w:p w14:paraId="21F956C8" w14:textId="77777777" w:rsidR="00427E28" w:rsidRDefault="00427E28" w:rsidP="001E6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2F94"/>
    <w:multiLevelType w:val="hybridMultilevel"/>
    <w:tmpl w:val="F098A2BA"/>
    <w:lvl w:ilvl="0" w:tplc="5BD208FA">
      <w:start w:val="1"/>
      <w:numFmt w:val="decimal"/>
      <w:lvlText w:val="%1."/>
      <w:lvlJc w:val="left"/>
      <w:pPr>
        <w:ind w:left="40" w:hanging="187"/>
      </w:pPr>
      <w:rPr>
        <w:rFonts w:ascii="Palatino Linotype" w:eastAsia="Palatino Linotype" w:hAnsi="Palatino Linotype" w:cs="Palatino Linotype" w:hint="default"/>
        <w:color w:val="231F20"/>
        <w:w w:val="94"/>
        <w:sz w:val="20"/>
        <w:szCs w:val="20"/>
      </w:rPr>
    </w:lvl>
    <w:lvl w:ilvl="1" w:tplc="CB541294">
      <w:start w:val="1"/>
      <w:numFmt w:val="decimal"/>
      <w:lvlText w:val="(%2)"/>
      <w:lvlJc w:val="left"/>
      <w:pPr>
        <w:ind w:left="760" w:hanging="280"/>
      </w:pPr>
      <w:rPr>
        <w:rFonts w:ascii="Palatino Linotype" w:eastAsia="Palatino Linotype" w:hAnsi="Palatino Linotype" w:cs="Palatino Linotype" w:hint="default"/>
        <w:color w:val="231F20"/>
        <w:w w:val="100"/>
        <w:sz w:val="20"/>
        <w:szCs w:val="20"/>
      </w:rPr>
    </w:lvl>
    <w:lvl w:ilvl="2" w:tplc="00B21BEE">
      <w:start w:val="1"/>
      <w:numFmt w:val="upperLetter"/>
      <w:lvlText w:val="(%3)"/>
      <w:lvlJc w:val="left"/>
      <w:pPr>
        <w:ind w:left="1480" w:hanging="322"/>
      </w:pPr>
      <w:rPr>
        <w:rFonts w:ascii="Palatino Linotype" w:eastAsia="Palatino Linotype" w:hAnsi="Palatino Linotype" w:cs="Palatino Linotype" w:hint="default"/>
        <w:color w:val="231F20"/>
        <w:w w:val="95"/>
        <w:sz w:val="20"/>
        <w:szCs w:val="20"/>
      </w:rPr>
    </w:lvl>
    <w:lvl w:ilvl="3" w:tplc="F6C22F04">
      <w:start w:val="1"/>
      <w:numFmt w:val="decimal"/>
      <w:lvlText w:val="%4."/>
      <w:lvlJc w:val="left"/>
      <w:pPr>
        <w:ind w:left="2200" w:hanging="187"/>
      </w:pPr>
      <w:rPr>
        <w:rFonts w:ascii="Palatino Linotype" w:eastAsia="Palatino Linotype" w:hAnsi="Palatino Linotype" w:cs="Palatino Linotype" w:hint="default"/>
        <w:color w:val="231F20"/>
        <w:w w:val="94"/>
        <w:sz w:val="20"/>
        <w:szCs w:val="20"/>
      </w:rPr>
    </w:lvl>
    <w:lvl w:ilvl="4" w:tplc="10EC9916">
      <w:numFmt w:val="bullet"/>
      <w:lvlText w:val="•"/>
      <w:lvlJc w:val="left"/>
      <w:pPr>
        <w:ind w:left="3428" w:hanging="187"/>
      </w:pPr>
      <w:rPr>
        <w:rFonts w:hint="default"/>
      </w:rPr>
    </w:lvl>
    <w:lvl w:ilvl="5" w:tplc="6DFCFDF8">
      <w:numFmt w:val="bullet"/>
      <w:lvlText w:val="•"/>
      <w:lvlJc w:val="left"/>
      <w:pPr>
        <w:ind w:left="4657" w:hanging="187"/>
      </w:pPr>
      <w:rPr>
        <w:rFonts w:hint="default"/>
      </w:rPr>
    </w:lvl>
    <w:lvl w:ilvl="6" w:tplc="DD268A0A">
      <w:numFmt w:val="bullet"/>
      <w:lvlText w:val="•"/>
      <w:lvlJc w:val="left"/>
      <w:pPr>
        <w:ind w:left="5886" w:hanging="187"/>
      </w:pPr>
      <w:rPr>
        <w:rFonts w:hint="default"/>
      </w:rPr>
    </w:lvl>
    <w:lvl w:ilvl="7" w:tplc="0E1A7EFE">
      <w:numFmt w:val="bullet"/>
      <w:lvlText w:val="•"/>
      <w:lvlJc w:val="left"/>
      <w:pPr>
        <w:ind w:left="7114" w:hanging="187"/>
      </w:pPr>
      <w:rPr>
        <w:rFonts w:hint="default"/>
      </w:rPr>
    </w:lvl>
    <w:lvl w:ilvl="8" w:tplc="3FB8C248">
      <w:numFmt w:val="bullet"/>
      <w:lvlText w:val="•"/>
      <w:lvlJc w:val="left"/>
      <w:pPr>
        <w:ind w:left="8343" w:hanging="187"/>
      </w:pPr>
      <w:rPr>
        <w:rFonts w:hint="default"/>
      </w:rPr>
    </w:lvl>
  </w:abstractNum>
  <w:abstractNum w:abstractNumId="1" w15:restartNumberingAfterBreak="0">
    <w:nsid w:val="0A5F1F8D"/>
    <w:multiLevelType w:val="hybridMultilevel"/>
    <w:tmpl w:val="3416946C"/>
    <w:lvl w:ilvl="0" w:tplc="988CC5B2">
      <w:start w:val="1"/>
      <w:numFmt w:val="upperLetter"/>
      <w:lvlText w:val="%1."/>
      <w:lvlJc w:val="left"/>
      <w:pPr>
        <w:ind w:left="760" w:hanging="230"/>
      </w:pPr>
      <w:rPr>
        <w:rFonts w:ascii="Palatino Linotype" w:eastAsia="Palatino Linotype" w:hAnsi="Palatino Linotype" w:cs="Palatino Linotype" w:hint="default"/>
        <w:color w:val="231F20"/>
        <w:w w:val="89"/>
        <w:sz w:val="20"/>
        <w:szCs w:val="20"/>
      </w:rPr>
    </w:lvl>
    <w:lvl w:ilvl="1" w:tplc="B59CD000">
      <w:numFmt w:val="bullet"/>
      <w:lvlText w:val="•"/>
      <w:lvlJc w:val="left"/>
      <w:pPr>
        <w:ind w:left="1768" w:hanging="230"/>
      </w:pPr>
      <w:rPr>
        <w:rFonts w:hint="default"/>
      </w:rPr>
    </w:lvl>
    <w:lvl w:ilvl="2" w:tplc="06E85394">
      <w:numFmt w:val="bullet"/>
      <w:lvlText w:val="•"/>
      <w:lvlJc w:val="left"/>
      <w:pPr>
        <w:ind w:left="2776" w:hanging="230"/>
      </w:pPr>
      <w:rPr>
        <w:rFonts w:hint="default"/>
      </w:rPr>
    </w:lvl>
    <w:lvl w:ilvl="3" w:tplc="CEC04958">
      <w:numFmt w:val="bullet"/>
      <w:lvlText w:val="•"/>
      <w:lvlJc w:val="left"/>
      <w:pPr>
        <w:ind w:left="3784" w:hanging="230"/>
      </w:pPr>
      <w:rPr>
        <w:rFonts w:hint="default"/>
      </w:rPr>
    </w:lvl>
    <w:lvl w:ilvl="4" w:tplc="2E50FC7A">
      <w:numFmt w:val="bullet"/>
      <w:lvlText w:val="•"/>
      <w:lvlJc w:val="left"/>
      <w:pPr>
        <w:ind w:left="4792" w:hanging="230"/>
      </w:pPr>
      <w:rPr>
        <w:rFonts w:hint="default"/>
      </w:rPr>
    </w:lvl>
    <w:lvl w:ilvl="5" w:tplc="76B8CE8A">
      <w:numFmt w:val="bullet"/>
      <w:lvlText w:val="•"/>
      <w:lvlJc w:val="left"/>
      <w:pPr>
        <w:ind w:left="5800" w:hanging="230"/>
      </w:pPr>
      <w:rPr>
        <w:rFonts w:hint="default"/>
      </w:rPr>
    </w:lvl>
    <w:lvl w:ilvl="6" w:tplc="3506AA7A">
      <w:numFmt w:val="bullet"/>
      <w:lvlText w:val="•"/>
      <w:lvlJc w:val="left"/>
      <w:pPr>
        <w:ind w:left="6808" w:hanging="230"/>
      </w:pPr>
      <w:rPr>
        <w:rFonts w:hint="default"/>
      </w:rPr>
    </w:lvl>
    <w:lvl w:ilvl="7" w:tplc="B6022004">
      <w:numFmt w:val="bullet"/>
      <w:lvlText w:val="•"/>
      <w:lvlJc w:val="left"/>
      <w:pPr>
        <w:ind w:left="7816" w:hanging="230"/>
      </w:pPr>
      <w:rPr>
        <w:rFonts w:hint="default"/>
      </w:rPr>
    </w:lvl>
    <w:lvl w:ilvl="8" w:tplc="A30A4CB2">
      <w:numFmt w:val="bullet"/>
      <w:lvlText w:val="•"/>
      <w:lvlJc w:val="left"/>
      <w:pPr>
        <w:ind w:left="8824" w:hanging="230"/>
      </w:pPr>
      <w:rPr>
        <w:rFonts w:hint="default"/>
      </w:rPr>
    </w:lvl>
  </w:abstractNum>
  <w:abstractNum w:abstractNumId="2" w15:restartNumberingAfterBreak="0">
    <w:nsid w:val="0C4C75C3"/>
    <w:multiLevelType w:val="hybridMultilevel"/>
    <w:tmpl w:val="16843B70"/>
    <w:lvl w:ilvl="0" w:tplc="9FC03080">
      <w:start w:val="5"/>
      <w:numFmt w:val="decimal"/>
      <w:lvlText w:val="%1."/>
      <w:lvlJc w:val="left"/>
      <w:pPr>
        <w:ind w:left="388" w:hanging="360"/>
      </w:pPr>
      <w:rPr>
        <w:rFonts w:hint="default"/>
        <w:color w:val="231F20"/>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3" w15:restartNumberingAfterBreak="0">
    <w:nsid w:val="140359F4"/>
    <w:multiLevelType w:val="hybridMultilevel"/>
    <w:tmpl w:val="153882DA"/>
    <w:lvl w:ilvl="0" w:tplc="AB10F2E6">
      <w:start w:val="27"/>
      <w:numFmt w:val="decimal"/>
      <w:lvlText w:val="%1."/>
      <w:lvlJc w:val="left"/>
      <w:pPr>
        <w:ind w:left="1197" w:hanging="360"/>
      </w:pPr>
      <w:rPr>
        <w:rFonts w:hint="default"/>
        <w:color w:val="231F20"/>
        <w:w w:val="95"/>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4" w15:restartNumberingAfterBreak="0">
    <w:nsid w:val="1589570B"/>
    <w:multiLevelType w:val="hybridMultilevel"/>
    <w:tmpl w:val="D41A8D8C"/>
    <w:lvl w:ilvl="0" w:tplc="018A88CE">
      <w:start w:val="1"/>
      <w:numFmt w:val="upperLetter"/>
      <w:lvlText w:val="%1."/>
      <w:lvlJc w:val="left"/>
      <w:pPr>
        <w:ind w:left="990" w:hanging="360"/>
      </w:pPr>
      <w:rPr>
        <w:rFonts w:hint="default"/>
      </w:rPr>
    </w:lvl>
    <w:lvl w:ilvl="1" w:tplc="580A0019" w:tentative="1">
      <w:start w:val="1"/>
      <w:numFmt w:val="lowerLetter"/>
      <w:lvlText w:val="%2."/>
      <w:lvlJc w:val="left"/>
      <w:pPr>
        <w:ind w:left="1710" w:hanging="360"/>
      </w:pPr>
    </w:lvl>
    <w:lvl w:ilvl="2" w:tplc="580A001B" w:tentative="1">
      <w:start w:val="1"/>
      <w:numFmt w:val="lowerRoman"/>
      <w:lvlText w:val="%3."/>
      <w:lvlJc w:val="right"/>
      <w:pPr>
        <w:ind w:left="2430" w:hanging="180"/>
      </w:pPr>
    </w:lvl>
    <w:lvl w:ilvl="3" w:tplc="580A000F" w:tentative="1">
      <w:start w:val="1"/>
      <w:numFmt w:val="decimal"/>
      <w:lvlText w:val="%4."/>
      <w:lvlJc w:val="left"/>
      <w:pPr>
        <w:ind w:left="3150" w:hanging="360"/>
      </w:pPr>
    </w:lvl>
    <w:lvl w:ilvl="4" w:tplc="580A0019" w:tentative="1">
      <w:start w:val="1"/>
      <w:numFmt w:val="lowerLetter"/>
      <w:lvlText w:val="%5."/>
      <w:lvlJc w:val="left"/>
      <w:pPr>
        <w:ind w:left="3870" w:hanging="360"/>
      </w:pPr>
    </w:lvl>
    <w:lvl w:ilvl="5" w:tplc="580A001B" w:tentative="1">
      <w:start w:val="1"/>
      <w:numFmt w:val="lowerRoman"/>
      <w:lvlText w:val="%6."/>
      <w:lvlJc w:val="right"/>
      <w:pPr>
        <w:ind w:left="4590" w:hanging="180"/>
      </w:pPr>
    </w:lvl>
    <w:lvl w:ilvl="6" w:tplc="580A000F" w:tentative="1">
      <w:start w:val="1"/>
      <w:numFmt w:val="decimal"/>
      <w:lvlText w:val="%7."/>
      <w:lvlJc w:val="left"/>
      <w:pPr>
        <w:ind w:left="5310" w:hanging="360"/>
      </w:pPr>
    </w:lvl>
    <w:lvl w:ilvl="7" w:tplc="580A0019" w:tentative="1">
      <w:start w:val="1"/>
      <w:numFmt w:val="lowerLetter"/>
      <w:lvlText w:val="%8."/>
      <w:lvlJc w:val="left"/>
      <w:pPr>
        <w:ind w:left="6030" w:hanging="360"/>
      </w:pPr>
    </w:lvl>
    <w:lvl w:ilvl="8" w:tplc="580A001B" w:tentative="1">
      <w:start w:val="1"/>
      <w:numFmt w:val="lowerRoman"/>
      <w:lvlText w:val="%9."/>
      <w:lvlJc w:val="right"/>
      <w:pPr>
        <w:ind w:left="6750" w:hanging="180"/>
      </w:pPr>
    </w:lvl>
  </w:abstractNum>
  <w:abstractNum w:abstractNumId="5" w15:restartNumberingAfterBreak="0">
    <w:nsid w:val="16F86402"/>
    <w:multiLevelType w:val="hybridMultilevel"/>
    <w:tmpl w:val="C80860B4"/>
    <w:lvl w:ilvl="0" w:tplc="3C96D436">
      <w:start w:val="21"/>
      <w:numFmt w:val="decimal"/>
      <w:lvlText w:val="%1."/>
      <w:lvlJc w:val="left"/>
      <w:pPr>
        <w:ind w:left="117" w:hanging="360"/>
      </w:pPr>
      <w:rPr>
        <w:rFonts w:hint="default"/>
        <w:color w:val="231F20"/>
        <w:w w:val="95"/>
      </w:rPr>
    </w:lvl>
    <w:lvl w:ilvl="1" w:tplc="04090019">
      <w:start w:val="1"/>
      <w:numFmt w:val="lowerLetter"/>
      <w:lvlText w:val="%2."/>
      <w:lvlJc w:val="left"/>
      <w:pPr>
        <w:ind w:left="837" w:hanging="360"/>
      </w:pPr>
    </w:lvl>
    <w:lvl w:ilvl="2" w:tplc="0409001B" w:tentative="1">
      <w:start w:val="1"/>
      <w:numFmt w:val="lowerRoman"/>
      <w:lvlText w:val="%3."/>
      <w:lvlJc w:val="right"/>
      <w:pPr>
        <w:ind w:left="1557" w:hanging="180"/>
      </w:pPr>
    </w:lvl>
    <w:lvl w:ilvl="3" w:tplc="0409000F" w:tentative="1">
      <w:start w:val="1"/>
      <w:numFmt w:val="decimal"/>
      <w:lvlText w:val="%4."/>
      <w:lvlJc w:val="left"/>
      <w:pPr>
        <w:ind w:left="2277" w:hanging="360"/>
      </w:pPr>
    </w:lvl>
    <w:lvl w:ilvl="4" w:tplc="04090019" w:tentative="1">
      <w:start w:val="1"/>
      <w:numFmt w:val="lowerLetter"/>
      <w:lvlText w:val="%5."/>
      <w:lvlJc w:val="left"/>
      <w:pPr>
        <w:ind w:left="2997" w:hanging="360"/>
      </w:pPr>
    </w:lvl>
    <w:lvl w:ilvl="5" w:tplc="0409001B" w:tentative="1">
      <w:start w:val="1"/>
      <w:numFmt w:val="lowerRoman"/>
      <w:lvlText w:val="%6."/>
      <w:lvlJc w:val="right"/>
      <w:pPr>
        <w:ind w:left="3717" w:hanging="180"/>
      </w:pPr>
    </w:lvl>
    <w:lvl w:ilvl="6" w:tplc="0409000F" w:tentative="1">
      <w:start w:val="1"/>
      <w:numFmt w:val="decimal"/>
      <w:lvlText w:val="%7."/>
      <w:lvlJc w:val="left"/>
      <w:pPr>
        <w:ind w:left="4437" w:hanging="360"/>
      </w:pPr>
    </w:lvl>
    <w:lvl w:ilvl="7" w:tplc="04090019" w:tentative="1">
      <w:start w:val="1"/>
      <w:numFmt w:val="lowerLetter"/>
      <w:lvlText w:val="%8."/>
      <w:lvlJc w:val="left"/>
      <w:pPr>
        <w:ind w:left="5157" w:hanging="360"/>
      </w:pPr>
    </w:lvl>
    <w:lvl w:ilvl="8" w:tplc="0409001B" w:tentative="1">
      <w:start w:val="1"/>
      <w:numFmt w:val="lowerRoman"/>
      <w:lvlText w:val="%9."/>
      <w:lvlJc w:val="right"/>
      <w:pPr>
        <w:ind w:left="5877" w:hanging="180"/>
      </w:pPr>
    </w:lvl>
  </w:abstractNum>
  <w:abstractNum w:abstractNumId="6" w15:restartNumberingAfterBreak="0">
    <w:nsid w:val="18F17F48"/>
    <w:multiLevelType w:val="multilevel"/>
    <w:tmpl w:val="9DD46542"/>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bullet"/>
      <w:lvlText w:val=""/>
      <w:lvlJc w:val="left"/>
      <w:pPr>
        <w:tabs>
          <w:tab w:val="num" w:pos="1440"/>
        </w:tabs>
        <w:ind w:left="1440" w:hanging="360"/>
      </w:pPr>
      <w:rPr>
        <w:rFonts w:ascii="Symbol" w:hAnsi="Symbol" w:hint="default"/>
      </w:rPr>
    </w:lvl>
    <w:lvl w:ilvl="2">
      <w:start w:val="1"/>
      <w:numFmt w:val="upp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B5076DC"/>
    <w:multiLevelType w:val="hybridMultilevel"/>
    <w:tmpl w:val="666EF5C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1E6121EF"/>
    <w:multiLevelType w:val="hybridMultilevel"/>
    <w:tmpl w:val="EF3203FC"/>
    <w:lvl w:ilvl="0" w:tplc="4C8E349C">
      <w:start w:val="19"/>
      <w:numFmt w:val="decimal"/>
      <w:lvlText w:val="%1."/>
      <w:lvlJc w:val="left"/>
      <w:pPr>
        <w:ind w:left="40" w:hanging="283"/>
      </w:pPr>
      <w:rPr>
        <w:rFonts w:ascii="Palatino Linotype" w:eastAsia="Palatino Linotype" w:hAnsi="Palatino Linotype" w:cs="Palatino Linotype" w:hint="default"/>
        <w:color w:val="231F20"/>
        <w:w w:val="95"/>
        <w:sz w:val="20"/>
        <w:szCs w:val="20"/>
      </w:rPr>
    </w:lvl>
    <w:lvl w:ilvl="1" w:tplc="CD3E7B78">
      <w:start w:val="1"/>
      <w:numFmt w:val="upperLetter"/>
      <w:lvlText w:val="%2."/>
      <w:lvlJc w:val="left"/>
      <w:pPr>
        <w:ind w:left="760" w:hanging="230"/>
      </w:pPr>
      <w:rPr>
        <w:rFonts w:ascii="Palatino Linotype" w:eastAsia="Palatino Linotype" w:hAnsi="Palatino Linotype" w:cs="Palatino Linotype" w:hint="default"/>
        <w:color w:val="231F20"/>
        <w:w w:val="89"/>
        <w:sz w:val="20"/>
        <w:szCs w:val="20"/>
      </w:rPr>
    </w:lvl>
    <w:lvl w:ilvl="2" w:tplc="50BA4FE6">
      <w:numFmt w:val="bullet"/>
      <w:lvlText w:val="•"/>
      <w:lvlJc w:val="left"/>
      <w:pPr>
        <w:ind w:left="1877" w:hanging="230"/>
      </w:pPr>
      <w:rPr>
        <w:rFonts w:hint="default"/>
      </w:rPr>
    </w:lvl>
    <w:lvl w:ilvl="3" w:tplc="AE86D5A8">
      <w:numFmt w:val="bullet"/>
      <w:lvlText w:val="•"/>
      <w:lvlJc w:val="left"/>
      <w:pPr>
        <w:ind w:left="2995" w:hanging="230"/>
      </w:pPr>
      <w:rPr>
        <w:rFonts w:hint="default"/>
      </w:rPr>
    </w:lvl>
    <w:lvl w:ilvl="4" w:tplc="3D960CCE">
      <w:numFmt w:val="bullet"/>
      <w:lvlText w:val="•"/>
      <w:lvlJc w:val="left"/>
      <w:pPr>
        <w:ind w:left="4113" w:hanging="230"/>
      </w:pPr>
      <w:rPr>
        <w:rFonts w:hint="default"/>
      </w:rPr>
    </w:lvl>
    <w:lvl w:ilvl="5" w:tplc="AB7C2EEC">
      <w:numFmt w:val="bullet"/>
      <w:lvlText w:val="•"/>
      <w:lvlJc w:val="left"/>
      <w:pPr>
        <w:ind w:left="5231" w:hanging="230"/>
      </w:pPr>
      <w:rPr>
        <w:rFonts w:hint="default"/>
      </w:rPr>
    </w:lvl>
    <w:lvl w:ilvl="6" w:tplc="7678566C">
      <w:numFmt w:val="bullet"/>
      <w:lvlText w:val="•"/>
      <w:lvlJc w:val="left"/>
      <w:pPr>
        <w:ind w:left="6349" w:hanging="230"/>
      </w:pPr>
      <w:rPr>
        <w:rFonts w:hint="default"/>
      </w:rPr>
    </w:lvl>
    <w:lvl w:ilvl="7" w:tplc="05F4E14A">
      <w:numFmt w:val="bullet"/>
      <w:lvlText w:val="•"/>
      <w:lvlJc w:val="left"/>
      <w:pPr>
        <w:ind w:left="7467" w:hanging="230"/>
      </w:pPr>
      <w:rPr>
        <w:rFonts w:hint="default"/>
      </w:rPr>
    </w:lvl>
    <w:lvl w:ilvl="8" w:tplc="712036D4">
      <w:numFmt w:val="bullet"/>
      <w:lvlText w:val="•"/>
      <w:lvlJc w:val="left"/>
      <w:pPr>
        <w:ind w:left="8585" w:hanging="230"/>
      </w:pPr>
      <w:rPr>
        <w:rFonts w:hint="default"/>
      </w:rPr>
    </w:lvl>
  </w:abstractNum>
  <w:abstractNum w:abstractNumId="9" w15:restartNumberingAfterBreak="0">
    <w:nsid w:val="1FD029E8"/>
    <w:multiLevelType w:val="hybridMultilevel"/>
    <w:tmpl w:val="F098A2BA"/>
    <w:lvl w:ilvl="0" w:tplc="5BD208FA">
      <w:start w:val="1"/>
      <w:numFmt w:val="decimal"/>
      <w:lvlText w:val="%1."/>
      <w:lvlJc w:val="left"/>
      <w:pPr>
        <w:ind w:left="40" w:hanging="187"/>
      </w:pPr>
      <w:rPr>
        <w:rFonts w:ascii="Palatino Linotype" w:eastAsia="Palatino Linotype" w:hAnsi="Palatino Linotype" w:cs="Palatino Linotype" w:hint="default"/>
        <w:color w:val="231F20"/>
        <w:w w:val="94"/>
        <w:sz w:val="20"/>
        <w:szCs w:val="20"/>
      </w:rPr>
    </w:lvl>
    <w:lvl w:ilvl="1" w:tplc="CB541294">
      <w:start w:val="1"/>
      <w:numFmt w:val="decimal"/>
      <w:lvlText w:val="(%2)"/>
      <w:lvlJc w:val="left"/>
      <w:pPr>
        <w:ind w:left="760" w:hanging="280"/>
      </w:pPr>
      <w:rPr>
        <w:rFonts w:ascii="Palatino Linotype" w:eastAsia="Palatino Linotype" w:hAnsi="Palatino Linotype" w:cs="Palatino Linotype" w:hint="default"/>
        <w:color w:val="231F20"/>
        <w:w w:val="100"/>
        <w:sz w:val="20"/>
        <w:szCs w:val="20"/>
      </w:rPr>
    </w:lvl>
    <w:lvl w:ilvl="2" w:tplc="00B21BEE">
      <w:start w:val="1"/>
      <w:numFmt w:val="upperLetter"/>
      <w:lvlText w:val="(%3)"/>
      <w:lvlJc w:val="left"/>
      <w:pPr>
        <w:ind w:left="1480" w:hanging="322"/>
      </w:pPr>
      <w:rPr>
        <w:rFonts w:ascii="Palatino Linotype" w:eastAsia="Palatino Linotype" w:hAnsi="Palatino Linotype" w:cs="Palatino Linotype" w:hint="default"/>
        <w:color w:val="231F20"/>
        <w:w w:val="95"/>
        <w:sz w:val="20"/>
        <w:szCs w:val="20"/>
      </w:rPr>
    </w:lvl>
    <w:lvl w:ilvl="3" w:tplc="F6C22F04">
      <w:start w:val="1"/>
      <w:numFmt w:val="decimal"/>
      <w:lvlText w:val="%4."/>
      <w:lvlJc w:val="left"/>
      <w:pPr>
        <w:ind w:left="2200" w:hanging="187"/>
      </w:pPr>
      <w:rPr>
        <w:rFonts w:ascii="Palatino Linotype" w:eastAsia="Palatino Linotype" w:hAnsi="Palatino Linotype" w:cs="Palatino Linotype" w:hint="default"/>
        <w:color w:val="231F20"/>
        <w:w w:val="94"/>
        <w:sz w:val="20"/>
        <w:szCs w:val="20"/>
      </w:rPr>
    </w:lvl>
    <w:lvl w:ilvl="4" w:tplc="10EC9916">
      <w:numFmt w:val="bullet"/>
      <w:lvlText w:val="•"/>
      <w:lvlJc w:val="left"/>
      <w:pPr>
        <w:ind w:left="3428" w:hanging="187"/>
      </w:pPr>
      <w:rPr>
        <w:rFonts w:hint="default"/>
      </w:rPr>
    </w:lvl>
    <w:lvl w:ilvl="5" w:tplc="6DFCFDF8">
      <w:numFmt w:val="bullet"/>
      <w:lvlText w:val="•"/>
      <w:lvlJc w:val="left"/>
      <w:pPr>
        <w:ind w:left="4657" w:hanging="187"/>
      </w:pPr>
      <w:rPr>
        <w:rFonts w:hint="default"/>
      </w:rPr>
    </w:lvl>
    <w:lvl w:ilvl="6" w:tplc="DD268A0A">
      <w:numFmt w:val="bullet"/>
      <w:lvlText w:val="•"/>
      <w:lvlJc w:val="left"/>
      <w:pPr>
        <w:ind w:left="5886" w:hanging="187"/>
      </w:pPr>
      <w:rPr>
        <w:rFonts w:hint="default"/>
      </w:rPr>
    </w:lvl>
    <w:lvl w:ilvl="7" w:tplc="0E1A7EFE">
      <w:numFmt w:val="bullet"/>
      <w:lvlText w:val="•"/>
      <w:lvlJc w:val="left"/>
      <w:pPr>
        <w:ind w:left="7114" w:hanging="187"/>
      </w:pPr>
      <w:rPr>
        <w:rFonts w:hint="default"/>
      </w:rPr>
    </w:lvl>
    <w:lvl w:ilvl="8" w:tplc="3FB8C248">
      <w:numFmt w:val="bullet"/>
      <w:lvlText w:val="•"/>
      <w:lvlJc w:val="left"/>
      <w:pPr>
        <w:ind w:left="8343" w:hanging="187"/>
      </w:pPr>
      <w:rPr>
        <w:rFonts w:hint="default"/>
      </w:rPr>
    </w:lvl>
  </w:abstractNum>
  <w:abstractNum w:abstractNumId="10" w15:restartNumberingAfterBreak="0">
    <w:nsid w:val="219E5EB9"/>
    <w:multiLevelType w:val="hybridMultilevel"/>
    <w:tmpl w:val="61427BAA"/>
    <w:lvl w:ilvl="0" w:tplc="9B28B70E">
      <w:numFmt w:val="bullet"/>
      <w:lvlText w:val="•"/>
      <w:lvlJc w:val="left"/>
      <w:pPr>
        <w:ind w:left="740" w:hanging="124"/>
      </w:pPr>
      <w:rPr>
        <w:rFonts w:ascii="Palatino Linotype" w:eastAsia="Palatino Linotype" w:hAnsi="Palatino Linotype" w:cs="Palatino Linotype" w:hint="default"/>
        <w:color w:val="231F20"/>
        <w:w w:val="64"/>
        <w:sz w:val="20"/>
        <w:szCs w:val="20"/>
      </w:rPr>
    </w:lvl>
    <w:lvl w:ilvl="1" w:tplc="1E84F484">
      <w:numFmt w:val="bullet"/>
      <w:lvlText w:val="•"/>
      <w:lvlJc w:val="left"/>
      <w:pPr>
        <w:ind w:left="1748" w:hanging="124"/>
      </w:pPr>
      <w:rPr>
        <w:rFonts w:hint="default"/>
      </w:rPr>
    </w:lvl>
    <w:lvl w:ilvl="2" w:tplc="13248D70">
      <w:numFmt w:val="bullet"/>
      <w:lvlText w:val="•"/>
      <w:lvlJc w:val="left"/>
      <w:pPr>
        <w:ind w:left="2756" w:hanging="124"/>
      </w:pPr>
      <w:rPr>
        <w:rFonts w:hint="default"/>
      </w:rPr>
    </w:lvl>
    <w:lvl w:ilvl="3" w:tplc="80D87914">
      <w:numFmt w:val="bullet"/>
      <w:lvlText w:val="•"/>
      <w:lvlJc w:val="left"/>
      <w:pPr>
        <w:ind w:left="3764" w:hanging="124"/>
      </w:pPr>
      <w:rPr>
        <w:rFonts w:hint="default"/>
      </w:rPr>
    </w:lvl>
    <w:lvl w:ilvl="4" w:tplc="5FA81E78">
      <w:numFmt w:val="bullet"/>
      <w:lvlText w:val="•"/>
      <w:lvlJc w:val="left"/>
      <w:pPr>
        <w:ind w:left="4772" w:hanging="124"/>
      </w:pPr>
      <w:rPr>
        <w:rFonts w:hint="default"/>
      </w:rPr>
    </w:lvl>
    <w:lvl w:ilvl="5" w:tplc="2788173A">
      <w:numFmt w:val="bullet"/>
      <w:lvlText w:val="•"/>
      <w:lvlJc w:val="left"/>
      <w:pPr>
        <w:ind w:left="5780" w:hanging="124"/>
      </w:pPr>
      <w:rPr>
        <w:rFonts w:hint="default"/>
      </w:rPr>
    </w:lvl>
    <w:lvl w:ilvl="6" w:tplc="7AE66A8E">
      <w:numFmt w:val="bullet"/>
      <w:lvlText w:val="•"/>
      <w:lvlJc w:val="left"/>
      <w:pPr>
        <w:ind w:left="6788" w:hanging="124"/>
      </w:pPr>
      <w:rPr>
        <w:rFonts w:hint="default"/>
      </w:rPr>
    </w:lvl>
    <w:lvl w:ilvl="7" w:tplc="56763F1E">
      <w:numFmt w:val="bullet"/>
      <w:lvlText w:val="•"/>
      <w:lvlJc w:val="left"/>
      <w:pPr>
        <w:ind w:left="7796" w:hanging="124"/>
      </w:pPr>
      <w:rPr>
        <w:rFonts w:hint="default"/>
      </w:rPr>
    </w:lvl>
    <w:lvl w:ilvl="8" w:tplc="BC687A48">
      <w:numFmt w:val="bullet"/>
      <w:lvlText w:val="•"/>
      <w:lvlJc w:val="left"/>
      <w:pPr>
        <w:ind w:left="8804" w:hanging="124"/>
      </w:pPr>
      <w:rPr>
        <w:rFonts w:hint="default"/>
      </w:rPr>
    </w:lvl>
  </w:abstractNum>
  <w:abstractNum w:abstractNumId="11" w15:restartNumberingAfterBreak="0">
    <w:nsid w:val="21EF0E1A"/>
    <w:multiLevelType w:val="hybridMultilevel"/>
    <w:tmpl w:val="718ECAC0"/>
    <w:lvl w:ilvl="0" w:tplc="580A0017">
      <w:start w:val="1"/>
      <w:numFmt w:val="lowerLetter"/>
      <w:lvlText w:val="%1)"/>
      <w:lvlJc w:val="left"/>
      <w:pPr>
        <w:ind w:left="1080" w:hanging="360"/>
      </w:p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2" w15:restartNumberingAfterBreak="0">
    <w:nsid w:val="232275DF"/>
    <w:multiLevelType w:val="hybridMultilevel"/>
    <w:tmpl w:val="3F9CC596"/>
    <w:lvl w:ilvl="0" w:tplc="0572458A">
      <w:start w:val="28"/>
      <w:numFmt w:val="decimal"/>
      <w:lvlText w:val="%1."/>
      <w:lvlJc w:val="left"/>
      <w:pPr>
        <w:ind w:left="720" w:hanging="360"/>
      </w:pPr>
      <w:rPr>
        <w:rFonts w:hint="default"/>
        <w:color w:val="231F20"/>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F459B"/>
    <w:multiLevelType w:val="hybridMultilevel"/>
    <w:tmpl w:val="80F47A2C"/>
    <w:lvl w:ilvl="0" w:tplc="580A0015">
      <w:start w:val="1"/>
      <w:numFmt w:val="upperLetter"/>
      <w:lvlText w:val="%1."/>
      <w:lvlJc w:val="left"/>
      <w:pPr>
        <w:ind w:left="1440" w:hanging="360"/>
      </w:p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14" w15:restartNumberingAfterBreak="0">
    <w:nsid w:val="276B6679"/>
    <w:multiLevelType w:val="hybridMultilevel"/>
    <w:tmpl w:val="02EEA3F4"/>
    <w:lvl w:ilvl="0" w:tplc="0264F7EE">
      <w:start w:val="1"/>
      <w:numFmt w:val="upperLetter"/>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5" w15:restartNumberingAfterBreak="0">
    <w:nsid w:val="2E8157AE"/>
    <w:multiLevelType w:val="hybridMultilevel"/>
    <w:tmpl w:val="8BCED03C"/>
    <w:lvl w:ilvl="0" w:tplc="626C494E">
      <w:start w:val="1"/>
      <w:numFmt w:val="upperLetter"/>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6" w15:restartNumberingAfterBreak="0">
    <w:nsid w:val="2F301090"/>
    <w:multiLevelType w:val="hybridMultilevel"/>
    <w:tmpl w:val="0A3606C2"/>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17" w15:restartNumberingAfterBreak="0">
    <w:nsid w:val="302F24FB"/>
    <w:multiLevelType w:val="hybridMultilevel"/>
    <w:tmpl w:val="D890A8E2"/>
    <w:lvl w:ilvl="0" w:tplc="8EACCCC0">
      <w:numFmt w:val="bullet"/>
      <w:lvlText w:val="•"/>
      <w:lvlJc w:val="left"/>
      <w:pPr>
        <w:ind w:left="740" w:hanging="124"/>
      </w:pPr>
      <w:rPr>
        <w:rFonts w:ascii="Palatino Linotype" w:eastAsia="Palatino Linotype" w:hAnsi="Palatino Linotype" w:cs="Palatino Linotype" w:hint="default"/>
        <w:color w:val="231F20"/>
        <w:w w:val="64"/>
        <w:sz w:val="20"/>
        <w:szCs w:val="20"/>
      </w:rPr>
    </w:lvl>
    <w:lvl w:ilvl="1" w:tplc="662E4A9E">
      <w:numFmt w:val="bullet"/>
      <w:lvlText w:val="•"/>
      <w:lvlJc w:val="left"/>
      <w:pPr>
        <w:ind w:left="1738" w:hanging="124"/>
      </w:pPr>
      <w:rPr>
        <w:rFonts w:hint="default"/>
      </w:rPr>
    </w:lvl>
    <w:lvl w:ilvl="2" w:tplc="00D40FF2">
      <w:numFmt w:val="bullet"/>
      <w:lvlText w:val="•"/>
      <w:lvlJc w:val="left"/>
      <w:pPr>
        <w:ind w:left="2736" w:hanging="124"/>
      </w:pPr>
      <w:rPr>
        <w:rFonts w:hint="default"/>
      </w:rPr>
    </w:lvl>
    <w:lvl w:ilvl="3" w:tplc="0E74D338">
      <w:numFmt w:val="bullet"/>
      <w:lvlText w:val="•"/>
      <w:lvlJc w:val="left"/>
      <w:pPr>
        <w:ind w:left="3734" w:hanging="124"/>
      </w:pPr>
      <w:rPr>
        <w:rFonts w:hint="default"/>
      </w:rPr>
    </w:lvl>
    <w:lvl w:ilvl="4" w:tplc="CCC08D48">
      <w:numFmt w:val="bullet"/>
      <w:lvlText w:val="•"/>
      <w:lvlJc w:val="left"/>
      <w:pPr>
        <w:ind w:left="4732" w:hanging="124"/>
      </w:pPr>
      <w:rPr>
        <w:rFonts w:hint="default"/>
      </w:rPr>
    </w:lvl>
    <w:lvl w:ilvl="5" w:tplc="7780D19E">
      <w:numFmt w:val="bullet"/>
      <w:lvlText w:val="•"/>
      <w:lvlJc w:val="left"/>
      <w:pPr>
        <w:ind w:left="5730" w:hanging="124"/>
      </w:pPr>
      <w:rPr>
        <w:rFonts w:hint="default"/>
      </w:rPr>
    </w:lvl>
    <w:lvl w:ilvl="6" w:tplc="4244A284">
      <w:numFmt w:val="bullet"/>
      <w:lvlText w:val="•"/>
      <w:lvlJc w:val="left"/>
      <w:pPr>
        <w:ind w:left="6728" w:hanging="124"/>
      </w:pPr>
      <w:rPr>
        <w:rFonts w:hint="default"/>
      </w:rPr>
    </w:lvl>
    <w:lvl w:ilvl="7" w:tplc="203AD53C">
      <w:numFmt w:val="bullet"/>
      <w:lvlText w:val="•"/>
      <w:lvlJc w:val="left"/>
      <w:pPr>
        <w:ind w:left="7726" w:hanging="124"/>
      </w:pPr>
      <w:rPr>
        <w:rFonts w:hint="default"/>
      </w:rPr>
    </w:lvl>
    <w:lvl w:ilvl="8" w:tplc="1090D89A">
      <w:numFmt w:val="bullet"/>
      <w:lvlText w:val="•"/>
      <w:lvlJc w:val="left"/>
      <w:pPr>
        <w:ind w:left="8724" w:hanging="124"/>
      </w:pPr>
      <w:rPr>
        <w:rFonts w:hint="default"/>
      </w:rPr>
    </w:lvl>
  </w:abstractNum>
  <w:abstractNum w:abstractNumId="18" w15:restartNumberingAfterBreak="0">
    <w:nsid w:val="33533D69"/>
    <w:multiLevelType w:val="hybridMultilevel"/>
    <w:tmpl w:val="2D489250"/>
    <w:lvl w:ilvl="0" w:tplc="580A0001">
      <w:start w:val="1"/>
      <w:numFmt w:val="bullet"/>
      <w:lvlText w:val=""/>
      <w:lvlJc w:val="left"/>
      <w:pPr>
        <w:ind w:left="1336" w:hanging="360"/>
      </w:pPr>
      <w:rPr>
        <w:rFonts w:ascii="Symbol" w:hAnsi="Symbol" w:hint="default"/>
      </w:rPr>
    </w:lvl>
    <w:lvl w:ilvl="1" w:tplc="580A0003" w:tentative="1">
      <w:start w:val="1"/>
      <w:numFmt w:val="bullet"/>
      <w:lvlText w:val="o"/>
      <w:lvlJc w:val="left"/>
      <w:pPr>
        <w:ind w:left="2056" w:hanging="360"/>
      </w:pPr>
      <w:rPr>
        <w:rFonts w:ascii="Courier New" w:hAnsi="Courier New" w:cs="Courier New" w:hint="default"/>
      </w:rPr>
    </w:lvl>
    <w:lvl w:ilvl="2" w:tplc="580A0005" w:tentative="1">
      <w:start w:val="1"/>
      <w:numFmt w:val="bullet"/>
      <w:lvlText w:val=""/>
      <w:lvlJc w:val="left"/>
      <w:pPr>
        <w:ind w:left="2776" w:hanging="360"/>
      </w:pPr>
      <w:rPr>
        <w:rFonts w:ascii="Wingdings" w:hAnsi="Wingdings" w:hint="default"/>
      </w:rPr>
    </w:lvl>
    <w:lvl w:ilvl="3" w:tplc="580A0001" w:tentative="1">
      <w:start w:val="1"/>
      <w:numFmt w:val="bullet"/>
      <w:lvlText w:val=""/>
      <w:lvlJc w:val="left"/>
      <w:pPr>
        <w:ind w:left="3496" w:hanging="360"/>
      </w:pPr>
      <w:rPr>
        <w:rFonts w:ascii="Symbol" w:hAnsi="Symbol" w:hint="default"/>
      </w:rPr>
    </w:lvl>
    <w:lvl w:ilvl="4" w:tplc="580A0003" w:tentative="1">
      <w:start w:val="1"/>
      <w:numFmt w:val="bullet"/>
      <w:lvlText w:val="o"/>
      <w:lvlJc w:val="left"/>
      <w:pPr>
        <w:ind w:left="4216" w:hanging="360"/>
      </w:pPr>
      <w:rPr>
        <w:rFonts w:ascii="Courier New" w:hAnsi="Courier New" w:cs="Courier New" w:hint="default"/>
      </w:rPr>
    </w:lvl>
    <w:lvl w:ilvl="5" w:tplc="580A0005" w:tentative="1">
      <w:start w:val="1"/>
      <w:numFmt w:val="bullet"/>
      <w:lvlText w:val=""/>
      <w:lvlJc w:val="left"/>
      <w:pPr>
        <w:ind w:left="4936" w:hanging="360"/>
      </w:pPr>
      <w:rPr>
        <w:rFonts w:ascii="Wingdings" w:hAnsi="Wingdings" w:hint="default"/>
      </w:rPr>
    </w:lvl>
    <w:lvl w:ilvl="6" w:tplc="580A0001" w:tentative="1">
      <w:start w:val="1"/>
      <w:numFmt w:val="bullet"/>
      <w:lvlText w:val=""/>
      <w:lvlJc w:val="left"/>
      <w:pPr>
        <w:ind w:left="5656" w:hanging="360"/>
      </w:pPr>
      <w:rPr>
        <w:rFonts w:ascii="Symbol" w:hAnsi="Symbol" w:hint="default"/>
      </w:rPr>
    </w:lvl>
    <w:lvl w:ilvl="7" w:tplc="580A0003" w:tentative="1">
      <w:start w:val="1"/>
      <w:numFmt w:val="bullet"/>
      <w:lvlText w:val="o"/>
      <w:lvlJc w:val="left"/>
      <w:pPr>
        <w:ind w:left="6376" w:hanging="360"/>
      </w:pPr>
      <w:rPr>
        <w:rFonts w:ascii="Courier New" w:hAnsi="Courier New" w:cs="Courier New" w:hint="default"/>
      </w:rPr>
    </w:lvl>
    <w:lvl w:ilvl="8" w:tplc="580A0005" w:tentative="1">
      <w:start w:val="1"/>
      <w:numFmt w:val="bullet"/>
      <w:lvlText w:val=""/>
      <w:lvlJc w:val="left"/>
      <w:pPr>
        <w:ind w:left="7096" w:hanging="360"/>
      </w:pPr>
      <w:rPr>
        <w:rFonts w:ascii="Wingdings" w:hAnsi="Wingdings" w:hint="default"/>
      </w:rPr>
    </w:lvl>
  </w:abstractNum>
  <w:abstractNum w:abstractNumId="19" w15:restartNumberingAfterBreak="0">
    <w:nsid w:val="340F5554"/>
    <w:multiLevelType w:val="multilevel"/>
    <w:tmpl w:val="F4ECBC0E"/>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473622B"/>
    <w:multiLevelType w:val="hybridMultilevel"/>
    <w:tmpl w:val="4C9A1F6A"/>
    <w:lvl w:ilvl="0" w:tplc="580A0015">
      <w:start w:val="1"/>
      <w:numFmt w:val="upperLetter"/>
      <w:lvlText w:val="%1."/>
      <w:lvlJc w:val="left"/>
      <w:pPr>
        <w:ind w:left="1350" w:hanging="360"/>
      </w:pPr>
    </w:lvl>
    <w:lvl w:ilvl="1" w:tplc="580A0019" w:tentative="1">
      <w:start w:val="1"/>
      <w:numFmt w:val="lowerLetter"/>
      <w:lvlText w:val="%2."/>
      <w:lvlJc w:val="left"/>
      <w:pPr>
        <w:ind w:left="2070" w:hanging="360"/>
      </w:pPr>
    </w:lvl>
    <w:lvl w:ilvl="2" w:tplc="580A001B" w:tentative="1">
      <w:start w:val="1"/>
      <w:numFmt w:val="lowerRoman"/>
      <w:lvlText w:val="%3."/>
      <w:lvlJc w:val="right"/>
      <w:pPr>
        <w:ind w:left="2790" w:hanging="180"/>
      </w:pPr>
    </w:lvl>
    <w:lvl w:ilvl="3" w:tplc="580A000F" w:tentative="1">
      <w:start w:val="1"/>
      <w:numFmt w:val="decimal"/>
      <w:lvlText w:val="%4."/>
      <w:lvlJc w:val="left"/>
      <w:pPr>
        <w:ind w:left="3510" w:hanging="360"/>
      </w:pPr>
    </w:lvl>
    <w:lvl w:ilvl="4" w:tplc="580A0019" w:tentative="1">
      <w:start w:val="1"/>
      <w:numFmt w:val="lowerLetter"/>
      <w:lvlText w:val="%5."/>
      <w:lvlJc w:val="left"/>
      <w:pPr>
        <w:ind w:left="4230" w:hanging="360"/>
      </w:pPr>
    </w:lvl>
    <w:lvl w:ilvl="5" w:tplc="580A001B" w:tentative="1">
      <w:start w:val="1"/>
      <w:numFmt w:val="lowerRoman"/>
      <w:lvlText w:val="%6."/>
      <w:lvlJc w:val="right"/>
      <w:pPr>
        <w:ind w:left="4950" w:hanging="180"/>
      </w:pPr>
    </w:lvl>
    <w:lvl w:ilvl="6" w:tplc="580A000F" w:tentative="1">
      <w:start w:val="1"/>
      <w:numFmt w:val="decimal"/>
      <w:lvlText w:val="%7."/>
      <w:lvlJc w:val="left"/>
      <w:pPr>
        <w:ind w:left="5670" w:hanging="360"/>
      </w:pPr>
    </w:lvl>
    <w:lvl w:ilvl="7" w:tplc="580A0019" w:tentative="1">
      <w:start w:val="1"/>
      <w:numFmt w:val="lowerLetter"/>
      <w:lvlText w:val="%8."/>
      <w:lvlJc w:val="left"/>
      <w:pPr>
        <w:ind w:left="6390" w:hanging="360"/>
      </w:pPr>
    </w:lvl>
    <w:lvl w:ilvl="8" w:tplc="580A001B" w:tentative="1">
      <w:start w:val="1"/>
      <w:numFmt w:val="lowerRoman"/>
      <w:lvlText w:val="%9."/>
      <w:lvlJc w:val="right"/>
      <w:pPr>
        <w:ind w:left="7110" w:hanging="180"/>
      </w:pPr>
    </w:lvl>
  </w:abstractNum>
  <w:abstractNum w:abstractNumId="21" w15:restartNumberingAfterBreak="0">
    <w:nsid w:val="37324B05"/>
    <w:multiLevelType w:val="multilevel"/>
    <w:tmpl w:val="F4ECBC0E"/>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BF73446"/>
    <w:multiLevelType w:val="hybridMultilevel"/>
    <w:tmpl w:val="32A2E7CC"/>
    <w:lvl w:ilvl="0" w:tplc="0096F2A6">
      <w:start w:val="6"/>
      <w:numFmt w:val="decimal"/>
      <w:lvlText w:val="%1."/>
      <w:lvlJc w:val="left"/>
      <w:pPr>
        <w:ind w:left="40" w:hanging="187"/>
      </w:pPr>
      <w:rPr>
        <w:rFonts w:ascii="Palatino Linotype" w:eastAsia="Palatino Linotype" w:hAnsi="Palatino Linotype" w:cs="Palatino Linotype" w:hint="default"/>
        <w:color w:val="231F20"/>
        <w:w w:val="94"/>
        <w:sz w:val="20"/>
        <w:szCs w:val="20"/>
      </w:rPr>
    </w:lvl>
    <w:lvl w:ilvl="1" w:tplc="5FDCE4D0">
      <w:start w:val="1"/>
      <w:numFmt w:val="upperLetter"/>
      <w:lvlText w:val="%2."/>
      <w:lvlJc w:val="left"/>
      <w:pPr>
        <w:ind w:left="989" w:hanging="230"/>
      </w:pPr>
      <w:rPr>
        <w:rFonts w:ascii="Palatino Linotype" w:eastAsia="Palatino Linotype" w:hAnsi="Palatino Linotype" w:cs="Palatino Linotype" w:hint="default"/>
        <w:color w:val="231F20"/>
        <w:w w:val="89"/>
        <w:sz w:val="20"/>
        <w:szCs w:val="20"/>
      </w:rPr>
    </w:lvl>
    <w:lvl w:ilvl="2" w:tplc="A276FBC0">
      <w:numFmt w:val="bullet"/>
      <w:lvlText w:val="•"/>
      <w:lvlJc w:val="left"/>
      <w:pPr>
        <w:ind w:left="980" w:hanging="230"/>
      </w:pPr>
      <w:rPr>
        <w:rFonts w:hint="default"/>
      </w:rPr>
    </w:lvl>
    <w:lvl w:ilvl="3" w:tplc="BD5AAE28">
      <w:numFmt w:val="bullet"/>
      <w:lvlText w:val="•"/>
      <w:lvlJc w:val="left"/>
      <w:pPr>
        <w:ind w:left="2212" w:hanging="230"/>
      </w:pPr>
      <w:rPr>
        <w:rFonts w:hint="default"/>
      </w:rPr>
    </w:lvl>
    <w:lvl w:ilvl="4" w:tplc="DF5A05EE">
      <w:numFmt w:val="bullet"/>
      <w:lvlText w:val="•"/>
      <w:lvlJc w:val="left"/>
      <w:pPr>
        <w:ind w:left="3445" w:hanging="230"/>
      </w:pPr>
      <w:rPr>
        <w:rFonts w:hint="default"/>
      </w:rPr>
    </w:lvl>
    <w:lvl w:ilvl="5" w:tplc="DCEA9AF8">
      <w:numFmt w:val="bullet"/>
      <w:lvlText w:val="•"/>
      <w:lvlJc w:val="left"/>
      <w:pPr>
        <w:ind w:left="4677" w:hanging="230"/>
      </w:pPr>
      <w:rPr>
        <w:rFonts w:hint="default"/>
      </w:rPr>
    </w:lvl>
    <w:lvl w:ilvl="6" w:tplc="C39CC59A">
      <w:numFmt w:val="bullet"/>
      <w:lvlText w:val="•"/>
      <w:lvlJc w:val="left"/>
      <w:pPr>
        <w:ind w:left="5910" w:hanging="230"/>
      </w:pPr>
      <w:rPr>
        <w:rFonts w:hint="default"/>
      </w:rPr>
    </w:lvl>
    <w:lvl w:ilvl="7" w:tplc="439C4D62">
      <w:numFmt w:val="bullet"/>
      <w:lvlText w:val="•"/>
      <w:lvlJc w:val="left"/>
      <w:pPr>
        <w:ind w:left="7142" w:hanging="230"/>
      </w:pPr>
      <w:rPr>
        <w:rFonts w:hint="default"/>
      </w:rPr>
    </w:lvl>
    <w:lvl w:ilvl="8" w:tplc="045A4644">
      <w:numFmt w:val="bullet"/>
      <w:lvlText w:val="•"/>
      <w:lvlJc w:val="left"/>
      <w:pPr>
        <w:ind w:left="8375" w:hanging="230"/>
      </w:pPr>
      <w:rPr>
        <w:rFonts w:hint="default"/>
      </w:rPr>
    </w:lvl>
  </w:abstractNum>
  <w:abstractNum w:abstractNumId="23" w15:restartNumberingAfterBreak="0">
    <w:nsid w:val="43914ECE"/>
    <w:multiLevelType w:val="hybridMultilevel"/>
    <w:tmpl w:val="03DA26D6"/>
    <w:lvl w:ilvl="0" w:tplc="580A0015">
      <w:start w:val="1"/>
      <w:numFmt w:val="upperLetter"/>
      <w:lvlText w:val="%1."/>
      <w:lvlJc w:val="left"/>
      <w:pPr>
        <w:ind w:left="1440" w:hanging="360"/>
      </w:p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24" w15:restartNumberingAfterBreak="0">
    <w:nsid w:val="448022CC"/>
    <w:multiLevelType w:val="hybridMultilevel"/>
    <w:tmpl w:val="1DD6EF5E"/>
    <w:lvl w:ilvl="0" w:tplc="580A0015">
      <w:start w:val="1"/>
      <w:numFmt w:val="upperLetter"/>
      <w:lvlText w:val="%1."/>
      <w:lvlJc w:val="left"/>
      <w:pPr>
        <w:ind w:left="1440" w:hanging="360"/>
      </w:p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25" w15:restartNumberingAfterBreak="0">
    <w:nsid w:val="44BE7B89"/>
    <w:multiLevelType w:val="hybridMultilevel"/>
    <w:tmpl w:val="FB62917E"/>
    <w:lvl w:ilvl="0" w:tplc="580A0015">
      <w:start w:val="1"/>
      <w:numFmt w:val="upp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48CA2855"/>
    <w:multiLevelType w:val="hybridMultilevel"/>
    <w:tmpl w:val="1AE65FE0"/>
    <w:lvl w:ilvl="0" w:tplc="580A000F">
      <w:start w:val="1"/>
      <w:numFmt w:val="decimal"/>
      <w:lvlText w:val="%1."/>
      <w:lvlJc w:val="left"/>
      <w:pPr>
        <w:ind w:left="720" w:hanging="360"/>
      </w:p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48DD1BAB"/>
    <w:multiLevelType w:val="multilevel"/>
    <w:tmpl w:val="F4ECBC0E"/>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A945185"/>
    <w:multiLevelType w:val="hybridMultilevel"/>
    <w:tmpl w:val="9F98F94A"/>
    <w:lvl w:ilvl="0" w:tplc="A2E6E39E">
      <w:start w:val="3"/>
      <w:numFmt w:val="upperLetter"/>
      <w:lvlText w:val="%1."/>
      <w:lvlJc w:val="left"/>
      <w:pPr>
        <w:ind w:left="870" w:hanging="360"/>
      </w:pPr>
      <w:rPr>
        <w:rFonts w:hint="default"/>
        <w:color w:val="231F20"/>
        <w:w w:val="9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9" w15:restartNumberingAfterBreak="0">
    <w:nsid w:val="4BE840B1"/>
    <w:multiLevelType w:val="hybridMultilevel"/>
    <w:tmpl w:val="0A56E438"/>
    <w:lvl w:ilvl="0" w:tplc="580A0015">
      <w:start w:val="1"/>
      <w:numFmt w:val="upperLetter"/>
      <w:lvlText w:val="%1."/>
      <w:lvlJc w:val="left"/>
      <w:pPr>
        <w:ind w:left="1080" w:hanging="360"/>
      </w:p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30" w15:restartNumberingAfterBreak="0">
    <w:nsid w:val="4E5E3F04"/>
    <w:multiLevelType w:val="hybridMultilevel"/>
    <w:tmpl w:val="99249F02"/>
    <w:lvl w:ilvl="0" w:tplc="B3C2BDF2">
      <w:start w:val="1"/>
      <w:numFmt w:val="upperLetter"/>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31" w15:restartNumberingAfterBreak="0">
    <w:nsid w:val="4E7E74DE"/>
    <w:multiLevelType w:val="hybridMultilevel"/>
    <w:tmpl w:val="0CD6E714"/>
    <w:lvl w:ilvl="0" w:tplc="4C6C1B7E">
      <w:start w:val="1"/>
      <w:numFmt w:val="upperLetter"/>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32" w15:restartNumberingAfterBreak="0">
    <w:nsid w:val="5932096F"/>
    <w:multiLevelType w:val="hybridMultilevel"/>
    <w:tmpl w:val="32A2E7CC"/>
    <w:lvl w:ilvl="0" w:tplc="0096F2A6">
      <w:start w:val="6"/>
      <w:numFmt w:val="decimal"/>
      <w:lvlText w:val="%1."/>
      <w:lvlJc w:val="left"/>
      <w:pPr>
        <w:ind w:left="40" w:hanging="187"/>
      </w:pPr>
      <w:rPr>
        <w:rFonts w:ascii="Palatino Linotype" w:eastAsia="Palatino Linotype" w:hAnsi="Palatino Linotype" w:cs="Palatino Linotype" w:hint="default"/>
        <w:color w:val="231F20"/>
        <w:w w:val="94"/>
        <w:sz w:val="20"/>
        <w:szCs w:val="20"/>
      </w:rPr>
    </w:lvl>
    <w:lvl w:ilvl="1" w:tplc="5FDCE4D0">
      <w:start w:val="1"/>
      <w:numFmt w:val="upperLetter"/>
      <w:lvlText w:val="%2."/>
      <w:lvlJc w:val="left"/>
      <w:pPr>
        <w:ind w:left="989" w:hanging="230"/>
      </w:pPr>
      <w:rPr>
        <w:rFonts w:ascii="Palatino Linotype" w:eastAsia="Palatino Linotype" w:hAnsi="Palatino Linotype" w:cs="Palatino Linotype" w:hint="default"/>
        <w:color w:val="231F20"/>
        <w:w w:val="89"/>
        <w:sz w:val="20"/>
        <w:szCs w:val="20"/>
      </w:rPr>
    </w:lvl>
    <w:lvl w:ilvl="2" w:tplc="A276FBC0">
      <w:numFmt w:val="bullet"/>
      <w:lvlText w:val="•"/>
      <w:lvlJc w:val="left"/>
      <w:pPr>
        <w:ind w:left="980" w:hanging="230"/>
      </w:pPr>
      <w:rPr>
        <w:rFonts w:hint="default"/>
      </w:rPr>
    </w:lvl>
    <w:lvl w:ilvl="3" w:tplc="BD5AAE28">
      <w:numFmt w:val="bullet"/>
      <w:lvlText w:val="•"/>
      <w:lvlJc w:val="left"/>
      <w:pPr>
        <w:ind w:left="2212" w:hanging="230"/>
      </w:pPr>
      <w:rPr>
        <w:rFonts w:hint="default"/>
      </w:rPr>
    </w:lvl>
    <w:lvl w:ilvl="4" w:tplc="DF5A05EE">
      <w:numFmt w:val="bullet"/>
      <w:lvlText w:val="•"/>
      <w:lvlJc w:val="left"/>
      <w:pPr>
        <w:ind w:left="3445" w:hanging="230"/>
      </w:pPr>
      <w:rPr>
        <w:rFonts w:hint="default"/>
      </w:rPr>
    </w:lvl>
    <w:lvl w:ilvl="5" w:tplc="DCEA9AF8">
      <w:numFmt w:val="bullet"/>
      <w:lvlText w:val="•"/>
      <w:lvlJc w:val="left"/>
      <w:pPr>
        <w:ind w:left="4677" w:hanging="230"/>
      </w:pPr>
      <w:rPr>
        <w:rFonts w:hint="default"/>
      </w:rPr>
    </w:lvl>
    <w:lvl w:ilvl="6" w:tplc="C39CC59A">
      <w:numFmt w:val="bullet"/>
      <w:lvlText w:val="•"/>
      <w:lvlJc w:val="left"/>
      <w:pPr>
        <w:ind w:left="5910" w:hanging="230"/>
      </w:pPr>
      <w:rPr>
        <w:rFonts w:hint="default"/>
      </w:rPr>
    </w:lvl>
    <w:lvl w:ilvl="7" w:tplc="439C4D62">
      <w:numFmt w:val="bullet"/>
      <w:lvlText w:val="•"/>
      <w:lvlJc w:val="left"/>
      <w:pPr>
        <w:ind w:left="7142" w:hanging="230"/>
      </w:pPr>
      <w:rPr>
        <w:rFonts w:hint="default"/>
      </w:rPr>
    </w:lvl>
    <w:lvl w:ilvl="8" w:tplc="045A4644">
      <w:numFmt w:val="bullet"/>
      <w:lvlText w:val="•"/>
      <w:lvlJc w:val="left"/>
      <w:pPr>
        <w:ind w:left="8375" w:hanging="230"/>
      </w:pPr>
      <w:rPr>
        <w:rFonts w:hint="default"/>
      </w:rPr>
    </w:lvl>
  </w:abstractNum>
  <w:abstractNum w:abstractNumId="33" w15:restartNumberingAfterBreak="0">
    <w:nsid w:val="5CEA56B8"/>
    <w:multiLevelType w:val="hybridMultilevel"/>
    <w:tmpl w:val="55EA54F6"/>
    <w:lvl w:ilvl="0" w:tplc="F828D2C6">
      <w:start w:val="1"/>
      <w:numFmt w:val="decimal"/>
      <w:lvlText w:val="%1."/>
      <w:lvlJc w:val="left"/>
      <w:pPr>
        <w:ind w:left="20" w:hanging="187"/>
      </w:pPr>
      <w:rPr>
        <w:rFonts w:ascii="Palatino Linotype" w:eastAsia="Palatino Linotype" w:hAnsi="Palatino Linotype" w:cs="Palatino Linotype" w:hint="default"/>
        <w:color w:val="231F20"/>
        <w:w w:val="94"/>
        <w:sz w:val="20"/>
        <w:szCs w:val="20"/>
      </w:rPr>
    </w:lvl>
    <w:lvl w:ilvl="1" w:tplc="A31ACCE6">
      <w:start w:val="1"/>
      <w:numFmt w:val="upperLetter"/>
      <w:lvlText w:val="%2."/>
      <w:lvlJc w:val="left"/>
      <w:pPr>
        <w:ind w:left="740" w:hanging="230"/>
      </w:pPr>
      <w:rPr>
        <w:rFonts w:ascii="Palatino Linotype" w:eastAsia="Palatino Linotype" w:hAnsi="Palatino Linotype" w:cs="Palatino Linotype" w:hint="default"/>
        <w:color w:val="231F20"/>
        <w:w w:val="89"/>
        <w:sz w:val="20"/>
        <w:szCs w:val="20"/>
      </w:rPr>
    </w:lvl>
    <w:lvl w:ilvl="2" w:tplc="3A1C989C">
      <w:numFmt w:val="bullet"/>
      <w:lvlText w:val="•"/>
      <w:lvlJc w:val="left"/>
      <w:pPr>
        <w:ind w:left="1849" w:hanging="230"/>
      </w:pPr>
      <w:rPr>
        <w:rFonts w:hint="default"/>
      </w:rPr>
    </w:lvl>
    <w:lvl w:ilvl="3" w:tplc="2B20BD26">
      <w:numFmt w:val="bullet"/>
      <w:lvlText w:val="•"/>
      <w:lvlJc w:val="left"/>
      <w:pPr>
        <w:ind w:left="2958" w:hanging="230"/>
      </w:pPr>
      <w:rPr>
        <w:rFonts w:hint="default"/>
      </w:rPr>
    </w:lvl>
    <w:lvl w:ilvl="4" w:tplc="DC4CEEE0">
      <w:numFmt w:val="bullet"/>
      <w:lvlText w:val="•"/>
      <w:lvlJc w:val="left"/>
      <w:pPr>
        <w:ind w:left="4067" w:hanging="230"/>
      </w:pPr>
      <w:rPr>
        <w:rFonts w:hint="default"/>
      </w:rPr>
    </w:lvl>
    <w:lvl w:ilvl="5" w:tplc="951AA776">
      <w:numFmt w:val="bullet"/>
      <w:lvlText w:val="•"/>
      <w:lvlJc w:val="left"/>
      <w:pPr>
        <w:ind w:left="5176" w:hanging="230"/>
      </w:pPr>
      <w:rPr>
        <w:rFonts w:hint="default"/>
      </w:rPr>
    </w:lvl>
    <w:lvl w:ilvl="6" w:tplc="D86C6296">
      <w:numFmt w:val="bullet"/>
      <w:lvlText w:val="•"/>
      <w:lvlJc w:val="left"/>
      <w:pPr>
        <w:ind w:left="6285" w:hanging="230"/>
      </w:pPr>
      <w:rPr>
        <w:rFonts w:hint="default"/>
      </w:rPr>
    </w:lvl>
    <w:lvl w:ilvl="7" w:tplc="B2E6C62A">
      <w:numFmt w:val="bullet"/>
      <w:lvlText w:val="•"/>
      <w:lvlJc w:val="left"/>
      <w:pPr>
        <w:ind w:left="7394" w:hanging="230"/>
      </w:pPr>
      <w:rPr>
        <w:rFonts w:hint="default"/>
      </w:rPr>
    </w:lvl>
    <w:lvl w:ilvl="8" w:tplc="EB20D3C8">
      <w:numFmt w:val="bullet"/>
      <w:lvlText w:val="•"/>
      <w:lvlJc w:val="left"/>
      <w:pPr>
        <w:ind w:left="8503" w:hanging="230"/>
      </w:pPr>
      <w:rPr>
        <w:rFonts w:hint="default"/>
      </w:rPr>
    </w:lvl>
  </w:abstractNum>
  <w:abstractNum w:abstractNumId="34" w15:restartNumberingAfterBreak="0">
    <w:nsid w:val="63062133"/>
    <w:multiLevelType w:val="hybridMultilevel"/>
    <w:tmpl w:val="D4DED020"/>
    <w:lvl w:ilvl="0" w:tplc="1402D74E">
      <w:start w:val="8"/>
      <w:numFmt w:val="decimal"/>
      <w:lvlText w:val="%1."/>
      <w:lvlJc w:val="left"/>
      <w:pPr>
        <w:ind w:left="40" w:hanging="187"/>
      </w:pPr>
      <w:rPr>
        <w:rFonts w:ascii="Palatino Linotype" w:eastAsia="Palatino Linotype" w:hAnsi="Palatino Linotype" w:cs="Palatino Linotype" w:hint="default"/>
        <w:color w:val="231F20"/>
        <w:w w:val="94"/>
        <w:sz w:val="20"/>
        <w:szCs w:val="20"/>
      </w:rPr>
    </w:lvl>
    <w:lvl w:ilvl="1" w:tplc="817E36B4">
      <w:numFmt w:val="bullet"/>
      <w:lvlText w:val="•"/>
      <w:lvlJc w:val="left"/>
      <w:pPr>
        <w:ind w:left="760" w:hanging="124"/>
      </w:pPr>
      <w:rPr>
        <w:rFonts w:ascii="Palatino Linotype" w:eastAsia="Palatino Linotype" w:hAnsi="Palatino Linotype" w:cs="Palatino Linotype" w:hint="default"/>
        <w:color w:val="231F20"/>
        <w:w w:val="64"/>
        <w:sz w:val="20"/>
        <w:szCs w:val="20"/>
      </w:rPr>
    </w:lvl>
    <w:lvl w:ilvl="2" w:tplc="DE32A704">
      <w:numFmt w:val="bullet"/>
      <w:lvlText w:val="•"/>
      <w:lvlJc w:val="left"/>
      <w:pPr>
        <w:ind w:left="1880" w:hanging="124"/>
      </w:pPr>
      <w:rPr>
        <w:rFonts w:hint="default"/>
      </w:rPr>
    </w:lvl>
    <w:lvl w:ilvl="3" w:tplc="E0D6EBAC">
      <w:numFmt w:val="bullet"/>
      <w:lvlText w:val="•"/>
      <w:lvlJc w:val="left"/>
      <w:pPr>
        <w:ind w:left="3000" w:hanging="124"/>
      </w:pPr>
      <w:rPr>
        <w:rFonts w:hint="default"/>
      </w:rPr>
    </w:lvl>
    <w:lvl w:ilvl="4" w:tplc="D6CE4F92">
      <w:numFmt w:val="bullet"/>
      <w:lvlText w:val="•"/>
      <w:lvlJc w:val="left"/>
      <w:pPr>
        <w:ind w:left="4120" w:hanging="124"/>
      </w:pPr>
      <w:rPr>
        <w:rFonts w:hint="default"/>
      </w:rPr>
    </w:lvl>
    <w:lvl w:ilvl="5" w:tplc="E9B0B5CA">
      <w:numFmt w:val="bullet"/>
      <w:lvlText w:val="•"/>
      <w:lvlJc w:val="left"/>
      <w:pPr>
        <w:ind w:left="5240" w:hanging="124"/>
      </w:pPr>
      <w:rPr>
        <w:rFonts w:hint="default"/>
      </w:rPr>
    </w:lvl>
    <w:lvl w:ilvl="6" w:tplc="9EDCEF14">
      <w:numFmt w:val="bullet"/>
      <w:lvlText w:val="•"/>
      <w:lvlJc w:val="left"/>
      <w:pPr>
        <w:ind w:left="6360" w:hanging="124"/>
      </w:pPr>
      <w:rPr>
        <w:rFonts w:hint="default"/>
      </w:rPr>
    </w:lvl>
    <w:lvl w:ilvl="7" w:tplc="6E82F154">
      <w:numFmt w:val="bullet"/>
      <w:lvlText w:val="•"/>
      <w:lvlJc w:val="left"/>
      <w:pPr>
        <w:ind w:left="7480" w:hanging="124"/>
      </w:pPr>
      <w:rPr>
        <w:rFonts w:hint="default"/>
      </w:rPr>
    </w:lvl>
    <w:lvl w:ilvl="8" w:tplc="CF6CEB92">
      <w:numFmt w:val="bullet"/>
      <w:lvlText w:val="•"/>
      <w:lvlJc w:val="left"/>
      <w:pPr>
        <w:ind w:left="8600" w:hanging="124"/>
      </w:pPr>
      <w:rPr>
        <w:rFonts w:hint="default"/>
      </w:rPr>
    </w:lvl>
  </w:abstractNum>
  <w:abstractNum w:abstractNumId="35" w15:restartNumberingAfterBreak="0">
    <w:nsid w:val="6A9527FE"/>
    <w:multiLevelType w:val="multilevel"/>
    <w:tmpl w:val="FED8307C"/>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6D105F07"/>
    <w:multiLevelType w:val="hybridMultilevel"/>
    <w:tmpl w:val="C7C0B522"/>
    <w:lvl w:ilvl="0" w:tplc="580A0001">
      <w:start w:val="1"/>
      <w:numFmt w:val="bullet"/>
      <w:lvlText w:val=""/>
      <w:lvlJc w:val="left"/>
      <w:pPr>
        <w:ind w:left="740" w:hanging="124"/>
      </w:pPr>
      <w:rPr>
        <w:rFonts w:ascii="Symbol" w:hAnsi="Symbol" w:hint="default"/>
        <w:color w:val="231F20"/>
        <w:w w:val="64"/>
        <w:sz w:val="20"/>
        <w:szCs w:val="20"/>
      </w:rPr>
    </w:lvl>
    <w:lvl w:ilvl="1" w:tplc="1E84F484">
      <w:numFmt w:val="bullet"/>
      <w:lvlText w:val="•"/>
      <w:lvlJc w:val="left"/>
      <w:pPr>
        <w:ind w:left="1748" w:hanging="124"/>
      </w:pPr>
      <w:rPr>
        <w:rFonts w:hint="default"/>
      </w:rPr>
    </w:lvl>
    <w:lvl w:ilvl="2" w:tplc="13248D70">
      <w:numFmt w:val="bullet"/>
      <w:lvlText w:val="•"/>
      <w:lvlJc w:val="left"/>
      <w:pPr>
        <w:ind w:left="2756" w:hanging="124"/>
      </w:pPr>
      <w:rPr>
        <w:rFonts w:hint="default"/>
      </w:rPr>
    </w:lvl>
    <w:lvl w:ilvl="3" w:tplc="80D87914">
      <w:numFmt w:val="bullet"/>
      <w:lvlText w:val="•"/>
      <w:lvlJc w:val="left"/>
      <w:pPr>
        <w:ind w:left="3764" w:hanging="124"/>
      </w:pPr>
      <w:rPr>
        <w:rFonts w:hint="default"/>
      </w:rPr>
    </w:lvl>
    <w:lvl w:ilvl="4" w:tplc="5FA81E78">
      <w:numFmt w:val="bullet"/>
      <w:lvlText w:val="•"/>
      <w:lvlJc w:val="left"/>
      <w:pPr>
        <w:ind w:left="4772" w:hanging="124"/>
      </w:pPr>
      <w:rPr>
        <w:rFonts w:hint="default"/>
      </w:rPr>
    </w:lvl>
    <w:lvl w:ilvl="5" w:tplc="2788173A">
      <w:numFmt w:val="bullet"/>
      <w:lvlText w:val="•"/>
      <w:lvlJc w:val="left"/>
      <w:pPr>
        <w:ind w:left="5780" w:hanging="124"/>
      </w:pPr>
      <w:rPr>
        <w:rFonts w:hint="default"/>
      </w:rPr>
    </w:lvl>
    <w:lvl w:ilvl="6" w:tplc="7AE66A8E">
      <w:numFmt w:val="bullet"/>
      <w:lvlText w:val="•"/>
      <w:lvlJc w:val="left"/>
      <w:pPr>
        <w:ind w:left="6788" w:hanging="124"/>
      </w:pPr>
      <w:rPr>
        <w:rFonts w:hint="default"/>
      </w:rPr>
    </w:lvl>
    <w:lvl w:ilvl="7" w:tplc="56763F1E">
      <w:numFmt w:val="bullet"/>
      <w:lvlText w:val="•"/>
      <w:lvlJc w:val="left"/>
      <w:pPr>
        <w:ind w:left="7796" w:hanging="124"/>
      </w:pPr>
      <w:rPr>
        <w:rFonts w:hint="default"/>
      </w:rPr>
    </w:lvl>
    <w:lvl w:ilvl="8" w:tplc="BC687A48">
      <w:numFmt w:val="bullet"/>
      <w:lvlText w:val="•"/>
      <w:lvlJc w:val="left"/>
      <w:pPr>
        <w:ind w:left="8804" w:hanging="124"/>
      </w:pPr>
      <w:rPr>
        <w:rFonts w:hint="default"/>
      </w:rPr>
    </w:lvl>
  </w:abstractNum>
  <w:abstractNum w:abstractNumId="37" w15:restartNumberingAfterBreak="0">
    <w:nsid w:val="6DE3758C"/>
    <w:multiLevelType w:val="hybridMultilevel"/>
    <w:tmpl w:val="A3E06550"/>
    <w:lvl w:ilvl="0" w:tplc="580A0015">
      <w:start w:val="1"/>
      <w:numFmt w:val="upperLetter"/>
      <w:lvlText w:val="%1."/>
      <w:lvlJc w:val="left"/>
      <w:pPr>
        <w:ind w:left="1440" w:hanging="360"/>
      </w:p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38" w15:restartNumberingAfterBreak="0">
    <w:nsid w:val="7B3B5DD3"/>
    <w:multiLevelType w:val="hybridMultilevel"/>
    <w:tmpl w:val="7A5C83FC"/>
    <w:lvl w:ilvl="0" w:tplc="F680484E">
      <w:start w:val="16"/>
      <w:numFmt w:val="decimal"/>
      <w:lvlText w:val="%1."/>
      <w:lvlJc w:val="left"/>
      <w:pPr>
        <w:ind w:left="40" w:hanging="283"/>
      </w:pPr>
      <w:rPr>
        <w:rFonts w:ascii="Palatino Linotype" w:eastAsia="Palatino Linotype" w:hAnsi="Palatino Linotype" w:cs="Palatino Linotype" w:hint="default"/>
        <w:color w:val="231F20"/>
        <w:w w:val="95"/>
        <w:sz w:val="20"/>
        <w:szCs w:val="20"/>
      </w:rPr>
    </w:lvl>
    <w:lvl w:ilvl="1" w:tplc="38F43968">
      <w:numFmt w:val="bullet"/>
      <w:lvlText w:val="•"/>
      <w:lvlJc w:val="left"/>
      <w:pPr>
        <w:ind w:left="1116" w:hanging="283"/>
      </w:pPr>
      <w:rPr>
        <w:rFonts w:hint="default"/>
      </w:rPr>
    </w:lvl>
    <w:lvl w:ilvl="2" w:tplc="B27A65CE">
      <w:numFmt w:val="bullet"/>
      <w:lvlText w:val="•"/>
      <w:lvlJc w:val="left"/>
      <w:pPr>
        <w:ind w:left="2192" w:hanging="283"/>
      </w:pPr>
      <w:rPr>
        <w:rFonts w:hint="default"/>
      </w:rPr>
    </w:lvl>
    <w:lvl w:ilvl="3" w:tplc="0832DDA2">
      <w:numFmt w:val="bullet"/>
      <w:lvlText w:val="•"/>
      <w:lvlJc w:val="left"/>
      <w:pPr>
        <w:ind w:left="3268" w:hanging="283"/>
      </w:pPr>
      <w:rPr>
        <w:rFonts w:hint="default"/>
      </w:rPr>
    </w:lvl>
    <w:lvl w:ilvl="4" w:tplc="10D62364">
      <w:numFmt w:val="bullet"/>
      <w:lvlText w:val="•"/>
      <w:lvlJc w:val="left"/>
      <w:pPr>
        <w:ind w:left="4344" w:hanging="283"/>
      </w:pPr>
      <w:rPr>
        <w:rFonts w:hint="default"/>
      </w:rPr>
    </w:lvl>
    <w:lvl w:ilvl="5" w:tplc="0B0E54BC">
      <w:numFmt w:val="bullet"/>
      <w:lvlText w:val="•"/>
      <w:lvlJc w:val="left"/>
      <w:pPr>
        <w:ind w:left="5420" w:hanging="283"/>
      </w:pPr>
      <w:rPr>
        <w:rFonts w:hint="default"/>
      </w:rPr>
    </w:lvl>
    <w:lvl w:ilvl="6" w:tplc="18C6EE12">
      <w:numFmt w:val="bullet"/>
      <w:lvlText w:val="•"/>
      <w:lvlJc w:val="left"/>
      <w:pPr>
        <w:ind w:left="6496" w:hanging="283"/>
      </w:pPr>
      <w:rPr>
        <w:rFonts w:hint="default"/>
      </w:rPr>
    </w:lvl>
    <w:lvl w:ilvl="7" w:tplc="B54A51A6">
      <w:numFmt w:val="bullet"/>
      <w:lvlText w:val="•"/>
      <w:lvlJc w:val="left"/>
      <w:pPr>
        <w:ind w:left="7572" w:hanging="283"/>
      </w:pPr>
      <w:rPr>
        <w:rFonts w:hint="default"/>
      </w:rPr>
    </w:lvl>
    <w:lvl w:ilvl="8" w:tplc="A60CC29E">
      <w:numFmt w:val="bullet"/>
      <w:lvlText w:val="•"/>
      <w:lvlJc w:val="left"/>
      <w:pPr>
        <w:ind w:left="8648" w:hanging="283"/>
      </w:pPr>
      <w:rPr>
        <w:rFonts w:hint="default"/>
      </w:rPr>
    </w:lvl>
  </w:abstractNum>
  <w:num w:numId="1">
    <w:abstractNumId w:val="10"/>
  </w:num>
  <w:num w:numId="2">
    <w:abstractNumId w:val="33"/>
  </w:num>
  <w:num w:numId="3">
    <w:abstractNumId w:val="8"/>
  </w:num>
  <w:num w:numId="4">
    <w:abstractNumId w:val="34"/>
  </w:num>
  <w:num w:numId="5">
    <w:abstractNumId w:val="0"/>
  </w:num>
  <w:num w:numId="6">
    <w:abstractNumId w:val="38"/>
  </w:num>
  <w:num w:numId="7">
    <w:abstractNumId w:val="32"/>
  </w:num>
  <w:num w:numId="8">
    <w:abstractNumId w:val="1"/>
  </w:num>
  <w:num w:numId="9">
    <w:abstractNumId w:val="17"/>
  </w:num>
  <w:num w:numId="10">
    <w:abstractNumId w:val="5"/>
  </w:num>
  <w:num w:numId="11">
    <w:abstractNumId w:val="3"/>
  </w:num>
  <w:num w:numId="12">
    <w:abstractNumId w:val="12"/>
  </w:num>
  <w:num w:numId="13">
    <w:abstractNumId w:val="9"/>
  </w:num>
  <w:num w:numId="14">
    <w:abstractNumId w:val="22"/>
  </w:num>
  <w:num w:numId="15">
    <w:abstractNumId w:val="28"/>
  </w:num>
  <w:num w:numId="16">
    <w:abstractNumId w:val="2"/>
  </w:num>
  <w:num w:numId="17">
    <w:abstractNumId w:val="27"/>
  </w:num>
  <w:num w:numId="18">
    <w:abstractNumId w:val="37"/>
  </w:num>
  <w:num w:numId="19">
    <w:abstractNumId w:val="31"/>
  </w:num>
  <w:num w:numId="20">
    <w:abstractNumId w:val="24"/>
  </w:num>
  <w:num w:numId="21">
    <w:abstractNumId w:val="14"/>
  </w:num>
  <w:num w:numId="22">
    <w:abstractNumId w:val="23"/>
  </w:num>
  <w:num w:numId="23">
    <w:abstractNumId w:val="30"/>
  </w:num>
  <w:num w:numId="24">
    <w:abstractNumId w:val="20"/>
  </w:num>
  <w:num w:numId="25">
    <w:abstractNumId w:val="4"/>
  </w:num>
  <w:num w:numId="26">
    <w:abstractNumId w:val="16"/>
  </w:num>
  <w:num w:numId="27">
    <w:abstractNumId w:val="36"/>
  </w:num>
  <w:num w:numId="28">
    <w:abstractNumId w:val="18"/>
  </w:num>
  <w:num w:numId="29">
    <w:abstractNumId w:val="13"/>
  </w:num>
  <w:num w:numId="30">
    <w:abstractNumId w:val="15"/>
  </w:num>
  <w:num w:numId="31">
    <w:abstractNumId w:val="7"/>
  </w:num>
  <w:num w:numId="32">
    <w:abstractNumId w:val="25"/>
  </w:num>
  <w:num w:numId="33">
    <w:abstractNumId w:val="26"/>
  </w:num>
  <w:num w:numId="34">
    <w:abstractNumId w:val="35"/>
  </w:num>
  <w:num w:numId="35">
    <w:abstractNumId w:val="11"/>
  </w:num>
  <w:num w:numId="36">
    <w:abstractNumId w:val="29"/>
  </w:num>
  <w:num w:numId="37">
    <w:abstractNumId w:val="21"/>
  </w:num>
  <w:num w:numId="38">
    <w:abstractNumId w:val="19"/>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FA"/>
    <w:rsid w:val="000827F6"/>
    <w:rsid w:val="001606FD"/>
    <w:rsid w:val="00194AD6"/>
    <w:rsid w:val="001E6014"/>
    <w:rsid w:val="00253BBF"/>
    <w:rsid w:val="002601FA"/>
    <w:rsid w:val="002D6BD5"/>
    <w:rsid w:val="002F6018"/>
    <w:rsid w:val="00316093"/>
    <w:rsid w:val="0031710F"/>
    <w:rsid w:val="00355154"/>
    <w:rsid w:val="003C0DCE"/>
    <w:rsid w:val="00404752"/>
    <w:rsid w:val="00427E28"/>
    <w:rsid w:val="004349E3"/>
    <w:rsid w:val="00475362"/>
    <w:rsid w:val="00522D82"/>
    <w:rsid w:val="00553698"/>
    <w:rsid w:val="0070200B"/>
    <w:rsid w:val="0090445A"/>
    <w:rsid w:val="00935D41"/>
    <w:rsid w:val="009D213B"/>
    <w:rsid w:val="00A41736"/>
    <w:rsid w:val="00A44D5A"/>
    <w:rsid w:val="00A62C94"/>
    <w:rsid w:val="00B424BC"/>
    <w:rsid w:val="00B97CFF"/>
    <w:rsid w:val="00C11133"/>
    <w:rsid w:val="00CA3F18"/>
    <w:rsid w:val="00CE4D67"/>
    <w:rsid w:val="00CF28D2"/>
    <w:rsid w:val="00CF354B"/>
    <w:rsid w:val="00D0703E"/>
    <w:rsid w:val="00D11664"/>
    <w:rsid w:val="00D636DD"/>
    <w:rsid w:val="00DE0D22"/>
    <w:rsid w:val="00E77FAF"/>
    <w:rsid w:val="00EF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05E6"/>
  <w15:chartTrackingRefBased/>
  <w15:docId w15:val="{E5076A90-833F-4109-8A35-4F6AEBD8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1FA"/>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2601FA"/>
    <w:pPr>
      <w:keepNext/>
      <w:widowControl w:val="0"/>
      <w:pBdr>
        <w:top w:val="double" w:sz="4" w:space="1" w:color="auto"/>
        <w:left w:val="double" w:sz="4" w:space="12" w:color="auto"/>
        <w:bottom w:val="double" w:sz="4" w:space="10" w:color="auto"/>
        <w:right w:val="double" w:sz="4" w:space="10" w:color="auto"/>
      </w:pBdr>
      <w:tabs>
        <w:tab w:val="left" w:pos="1350"/>
      </w:tabs>
      <w:autoSpaceDE w:val="0"/>
      <w:autoSpaceDN w:val="0"/>
      <w:adjustRightInd w:val="0"/>
      <w:ind w:left="720" w:right="540"/>
      <w:jc w:val="center"/>
      <w:outlineLvl w:val="6"/>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601FA"/>
    <w:rPr>
      <w:rFonts w:ascii="Arial" w:eastAsia="Times New Roman" w:hAnsi="Arial" w:cs="Arial"/>
      <w:b/>
      <w:bCs/>
      <w:sz w:val="20"/>
      <w:szCs w:val="24"/>
    </w:rPr>
  </w:style>
  <w:style w:type="paragraph" w:styleId="BlockText">
    <w:name w:val="Block Text"/>
    <w:basedOn w:val="Normal"/>
    <w:rsid w:val="002601FA"/>
    <w:pPr>
      <w:widowControl w:val="0"/>
      <w:pBdr>
        <w:top w:val="double" w:sz="4" w:space="1" w:color="auto"/>
        <w:left w:val="double" w:sz="4" w:space="12" w:color="auto"/>
        <w:bottom w:val="double" w:sz="4" w:space="1" w:color="auto"/>
        <w:right w:val="double" w:sz="4" w:space="10" w:color="auto"/>
      </w:pBdr>
      <w:autoSpaceDE w:val="0"/>
      <w:autoSpaceDN w:val="0"/>
      <w:adjustRightInd w:val="0"/>
      <w:ind w:left="720" w:right="540"/>
      <w:jc w:val="both"/>
    </w:pPr>
    <w:rPr>
      <w:szCs w:val="24"/>
    </w:rPr>
  </w:style>
  <w:style w:type="paragraph" w:styleId="BodyText2">
    <w:name w:val="Body Text 2"/>
    <w:basedOn w:val="Normal"/>
    <w:link w:val="BodyText2Char"/>
    <w:rsid w:val="002601FA"/>
    <w:pPr>
      <w:widowControl w:val="0"/>
      <w:tabs>
        <w:tab w:val="left" w:pos="360"/>
      </w:tabs>
      <w:autoSpaceDE w:val="0"/>
      <w:autoSpaceDN w:val="0"/>
      <w:adjustRightInd w:val="0"/>
      <w:jc w:val="both"/>
    </w:pPr>
    <w:rPr>
      <w:szCs w:val="24"/>
    </w:rPr>
  </w:style>
  <w:style w:type="character" w:customStyle="1" w:styleId="BodyText2Char">
    <w:name w:val="Body Text 2 Char"/>
    <w:basedOn w:val="DefaultParagraphFont"/>
    <w:link w:val="BodyText2"/>
    <w:rsid w:val="002601FA"/>
    <w:rPr>
      <w:rFonts w:ascii="Times New Roman" w:eastAsia="Times New Roman" w:hAnsi="Times New Roman" w:cs="Times New Roman"/>
      <w:sz w:val="20"/>
      <w:szCs w:val="24"/>
    </w:rPr>
  </w:style>
  <w:style w:type="paragraph" w:styleId="HTMLPreformatted">
    <w:name w:val="HTML Preformatted"/>
    <w:basedOn w:val="Normal"/>
    <w:link w:val="HTMLPreformattedChar"/>
    <w:uiPriority w:val="99"/>
    <w:semiHidden/>
    <w:unhideWhenUsed/>
    <w:rsid w:val="001E6014"/>
    <w:rPr>
      <w:rFonts w:ascii="Consolas" w:hAnsi="Consolas"/>
    </w:rPr>
  </w:style>
  <w:style w:type="character" w:customStyle="1" w:styleId="HTMLPreformattedChar">
    <w:name w:val="HTML Preformatted Char"/>
    <w:basedOn w:val="DefaultParagraphFont"/>
    <w:link w:val="HTMLPreformatted"/>
    <w:uiPriority w:val="99"/>
    <w:semiHidden/>
    <w:rsid w:val="001E6014"/>
    <w:rPr>
      <w:rFonts w:ascii="Consolas" w:eastAsia="Times New Roman" w:hAnsi="Consolas" w:cs="Times New Roman"/>
      <w:sz w:val="20"/>
      <w:szCs w:val="20"/>
    </w:rPr>
  </w:style>
  <w:style w:type="paragraph" w:styleId="Header">
    <w:name w:val="header"/>
    <w:basedOn w:val="Normal"/>
    <w:link w:val="HeaderChar"/>
    <w:uiPriority w:val="99"/>
    <w:unhideWhenUsed/>
    <w:rsid w:val="001E6014"/>
    <w:pPr>
      <w:tabs>
        <w:tab w:val="center" w:pos="4513"/>
        <w:tab w:val="right" w:pos="9026"/>
      </w:tabs>
    </w:pPr>
  </w:style>
  <w:style w:type="character" w:customStyle="1" w:styleId="HeaderChar">
    <w:name w:val="Header Char"/>
    <w:basedOn w:val="DefaultParagraphFont"/>
    <w:link w:val="Header"/>
    <w:uiPriority w:val="99"/>
    <w:rsid w:val="001E6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E6014"/>
    <w:pPr>
      <w:tabs>
        <w:tab w:val="center" w:pos="4513"/>
        <w:tab w:val="right" w:pos="9026"/>
      </w:tabs>
    </w:pPr>
  </w:style>
  <w:style w:type="character" w:customStyle="1" w:styleId="FooterChar">
    <w:name w:val="Footer Char"/>
    <w:basedOn w:val="DefaultParagraphFont"/>
    <w:link w:val="Footer"/>
    <w:uiPriority w:val="99"/>
    <w:rsid w:val="001E6014"/>
    <w:rPr>
      <w:rFonts w:ascii="Times New Roman" w:eastAsia="Times New Roman" w:hAnsi="Times New Roman" w:cs="Times New Roman"/>
      <w:sz w:val="20"/>
      <w:szCs w:val="20"/>
    </w:rPr>
  </w:style>
  <w:style w:type="numbering" w:customStyle="1" w:styleId="NoList1">
    <w:name w:val="No List1"/>
    <w:next w:val="NoList"/>
    <w:uiPriority w:val="99"/>
    <w:semiHidden/>
    <w:unhideWhenUsed/>
    <w:rsid w:val="00CA3F18"/>
  </w:style>
  <w:style w:type="paragraph" w:styleId="BodyText">
    <w:name w:val="Body Text"/>
    <w:basedOn w:val="Normal"/>
    <w:link w:val="BodyTextChar"/>
    <w:uiPriority w:val="1"/>
    <w:unhideWhenUsed/>
    <w:qFormat/>
    <w:rsid w:val="00CA3F18"/>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1"/>
    <w:rsid w:val="00CA3F18"/>
  </w:style>
  <w:style w:type="numbering" w:customStyle="1" w:styleId="NoList11">
    <w:name w:val="No List11"/>
    <w:next w:val="NoList"/>
    <w:uiPriority w:val="99"/>
    <w:semiHidden/>
    <w:unhideWhenUsed/>
    <w:rsid w:val="00CA3F18"/>
  </w:style>
  <w:style w:type="paragraph" w:styleId="ListParagraph">
    <w:name w:val="List Paragraph"/>
    <w:basedOn w:val="Normal"/>
    <w:uiPriority w:val="1"/>
    <w:qFormat/>
    <w:rsid w:val="00CA3F18"/>
    <w:pPr>
      <w:widowControl w:val="0"/>
      <w:autoSpaceDE w:val="0"/>
      <w:autoSpaceDN w:val="0"/>
    </w:pPr>
    <w:rPr>
      <w:rFonts w:ascii="Palatino Linotype" w:eastAsia="Palatino Linotype" w:hAnsi="Palatino Linotype" w:cs="Palatino Linotype"/>
      <w:sz w:val="22"/>
      <w:szCs w:val="22"/>
    </w:rPr>
  </w:style>
  <w:style w:type="paragraph" w:customStyle="1" w:styleId="TableParagraph">
    <w:name w:val="Table Paragraph"/>
    <w:basedOn w:val="Normal"/>
    <w:uiPriority w:val="1"/>
    <w:qFormat/>
    <w:rsid w:val="00CA3F18"/>
    <w:pPr>
      <w:widowControl w:val="0"/>
      <w:autoSpaceDE w:val="0"/>
      <w:autoSpaceDN w:val="0"/>
    </w:pPr>
    <w:rPr>
      <w:rFonts w:ascii="Palatino Linotype" w:eastAsia="Palatino Linotype" w:hAnsi="Palatino Linotype" w:cs="Palatino Linotype"/>
      <w:sz w:val="22"/>
      <w:szCs w:val="22"/>
    </w:rPr>
  </w:style>
  <w:style w:type="paragraph" w:styleId="NormalWeb">
    <w:name w:val="Normal (Web)"/>
    <w:basedOn w:val="Normal"/>
    <w:uiPriority w:val="99"/>
    <w:semiHidden/>
    <w:unhideWhenUsed/>
    <w:rsid w:val="00CA3F18"/>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289493">
      <w:bodyDiv w:val="1"/>
      <w:marLeft w:val="0"/>
      <w:marRight w:val="0"/>
      <w:marTop w:val="0"/>
      <w:marBottom w:val="0"/>
      <w:divBdr>
        <w:top w:val="none" w:sz="0" w:space="0" w:color="auto"/>
        <w:left w:val="none" w:sz="0" w:space="0" w:color="auto"/>
        <w:bottom w:val="none" w:sz="0" w:space="0" w:color="auto"/>
        <w:right w:val="none" w:sz="0" w:space="0" w:color="auto"/>
      </w:divBdr>
    </w:div>
    <w:div w:id="948465755">
      <w:bodyDiv w:val="1"/>
      <w:marLeft w:val="0"/>
      <w:marRight w:val="0"/>
      <w:marTop w:val="0"/>
      <w:marBottom w:val="0"/>
      <w:divBdr>
        <w:top w:val="none" w:sz="0" w:space="0" w:color="auto"/>
        <w:left w:val="none" w:sz="0" w:space="0" w:color="auto"/>
        <w:bottom w:val="none" w:sz="0" w:space="0" w:color="auto"/>
        <w:right w:val="none" w:sz="0" w:space="0" w:color="auto"/>
      </w:divBdr>
    </w:div>
    <w:div w:id="105554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5763</Words>
  <Characters>32855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Cuna</dc:creator>
  <cp:keywords/>
  <dc:description/>
  <cp:lastModifiedBy>Don Amonett</cp:lastModifiedBy>
  <cp:revision>2</cp:revision>
  <dcterms:created xsi:type="dcterms:W3CDTF">2019-07-02T16:45:00Z</dcterms:created>
  <dcterms:modified xsi:type="dcterms:W3CDTF">2019-07-02T16:45:00Z</dcterms:modified>
</cp:coreProperties>
</file>